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4C6F2" w14:textId="77777777" w:rsidR="00310428" w:rsidRPr="00A1259F" w:rsidRDefault="00310428" w:rsidP="00666FD5">
      <w:pPr>
        <w:pStyle w:val="NormalWeb"/>
        <w:spacing w:before="0" w:beforeAutospacing="0" w:after="0" w:afterAutospacing="0" w:line="240" w:lineRule="atLeast"/>
        <w:jc w:val="center"/>
        <w:rPr>
          <w:rFonts w:ascii="Calibri Light" w:hAnsi="Calibri Light" w:cs="Calibri Light"/>
          <w:b/>
          <w:bCs/>
          <w:sz w:val="22"/>
          <w:szCs w:val="22"/>
          <w:lang w:val="ro-RO"/>
        </w:rPr>
      </w:pPr>
      <w:r w:rsidRPr="00A1259F">
        <w:rPr>
          <w:rFonts w:ascii="Calibri Light" w:hAnsi="Calibri Light" w:cs="Calibri Light"/>
          <w:b/>
          <w:bCs/>
          <w:sz w:val="22"/>
          <w:szCs w:val="22"/>
          <w:lang w:val="ro-RO"/>
        </w:rPr>
        <w:t>PROCUR</w:t>
      </w:r>
      <w:r w:rsidR="002250A0" w:rsidRPr="00A1259F">
        <w:rPr>
          <w:rFonts w:ascii="Calibri Light" w:hAnsi="Calibri Light" w:cs="Calibri Light"/>
          <w:b/>
          <w:bCs/>
          <w:sz w:val="22"/>
          <w:szCs w:val="22"/>
          <w:lang w:val="ro-RO"/>
        </w:rPr>
        <w:t>Ă</w:t>
      </w:r>
      <w:r w:rsidRPr="00A1259F">
        <w:rPr>
          <w:rFonts w:ascii="Calibri Light" w:hAnsi="Calibri Light" w:cs="Calibri Light"/>
          <w:b/>
          <w:bCs/>
          <w:sz w:val="22"/>
          <w:szCs w:val="22"/>
          <w:lang w:val="ro-RO"/>
        </w:rPr>
        <w:t xml:space="preserve"> GENERAL</w:t>
      </w:r>
      <w:r w:rsidR="002250A0" w:rsidRPr="00A1259F">
        <w:rPr>
          <w:rFonts w:ascii="Calibri Light" w:hAnsi="Calibri Light" w:cs="Calibri Light"/>
          <w:b/>
          <w:bCs/>
          <w:sz w:val="22"/>
          <w:szCs w:val="22"/>
          <w:lang w:val="ro-RO"/>
        </w:rPr>
        <w:t>Ă</w:t>
      </w:r>
    </w:p>
    <w:p w14:paraId="5E40E4CA" w14:textId="77777777" w:rsidR="00310428" w:rsidRPr="00A1259F" w:rsidRDefault="00310428" w:rsidP="00666FD5">
      <w:pPr>
        <w:pStyle w:val="NormalWeb"/>
        <w:spacing w:before="0" w:beforeAutospacing="0" w:after="0" w:afterAutospacing="0" w:line="240" w:lineRule="atLeast"/>
        <w:jc w:val="center"/>
        <w:rPr>
          <w:rFonts w:ascii="Calibri Light" w:hAnsi="Calibri Light" w:cs="Calibri Light"/>
          <w:b/>
          <w:sz w:val="22"/>
          <w:szCs w:val="22"/>
          <w:lang w:val="ro-RO"/>
        </w:rPr>
      </w:pPr>
    </w:p>
    <w:p w14:paraId="7A960008" w14:textId="77777777" w:rsidR="00310428" w:rsidRPr="00A1259F" w:rsidRDefault="00310428" w:rsidP="00666FD5">
      <w:pPr>
        <w:pStyle w:val="NormalWeb"/>
        <w:spacing w:before="0" w:beforeAutospacing="0" w:after="0" w:afterAutospacing="0" w:line="240" w:lineRule="atLeast"/>
        <w:jc w:val="center"/>
        <w:rPr>
          <w:rFonts w:ascii="Calibri Light" w:hAnsi="Calibri Light" w:cs="Calibri Light"/>
          <w:bCs/>
          <w:sz w:val="22"/>
          <w:szCs w:val="22"/>
          <w:lang w:val="ro-RO"/>
        </w:rPr>
      </w:pPr>
    </w:p>
    <w:p w14:paraId="678C2D43" w14:textId="77777777" w:rsidR="00310428" w:rsidRPr="00A1259F" w:rsidRDefault="00310428" w:rsidP="00666FD5">
      <w:pPr>
        <w:spacing w:line="240" w:lineRule="atLeast"/>
        <w:jc w:val="both"/>
        <w:rPr>
          <w:rFonts w:ascii="Calibri Light" w:hAnsi="Calibri Light" w:cs="Calibri Light"/>
          <w:sz w:val="22"/>
          <w:szCs w:val="22"/>
          <w:lang w:val="ro-RO"/>
        </w:rPr>
      </w:pPr>
      <w:r w:rsidRPr="00A1259F">
        <w:rPr>
          <w:rFonts w:ascii="Calibri Light" w:hAnsi="Calibri Light" w:cs="Calibri Light"/>
          <w:sz w:val="22"/>
          <w:szCs w:val="22"/>
          <w:lang w:val="ro-RO"/>
        </w:rPr>
        <w:t>Subsemnatul</w:t>
      </w:r>
      <w:r w:rsidRPr="00A1259F">
        <w:rPr>
          <w:rStyle w:val="EndnoteReference"/>
          <w:rFonts w:ascii="Calibri Light" w:hAnsi="Calibri Light" w:cs="Calibri Light"/>
          <w:sz w:val="22"/>
          <w:szCs w:val="22"/>
          <w:lang w:val="ro-RO"/>
        </w:rPr>
        <w:endnoteReference w:id="1"/>
      </w:r>
      <w:r w:rsidRPr="00A1259F">
        <w:rPr>
          <w:rFonts w:ascii="Calibri Light" w:hAnsi="Calibri Light" w:cs="Calibri Light"/>
          <w:sz w:val="22"/>
          <w:szCs w:val="22"/>
          <w:lang w:val="ro-RO"/>
        </w:rPr>
        <w:t>, _______________________________ [</w:t>
      </w:r>
      <w:r w:rsidRPr="00A1259F">
        <w:rPr>
          <w:rFonts w:ascii="Calibri Light" w:hAnsi="Calibri Light" w:cs="Calibri Light"/>
          <w:i/>
          <w:sz w:val="22"/>
          <w:szCs w:val="22"/>
          <w:lang w:val="ro-RO"/>
        </w:rPr>
        <w:t xml:space="preserve">nume </w:t>
      </w:r>
      <w:r w:rsidR="002250A0" w:rsidRPr="00A1259F">
        <w:rPr>
          <w:rFonts w:ascii="Calibri Light" w:hAnsi="Calibri Light" w:cs="Calibri Light"/>
          <w:i/>
          <w:sz w:val="22"/>
          <w:szCs w:val="22"/>
          <w:lang w:val="ro-RO"/>
        </w:rPr>
        <w:t>ș</w:t>
      </w:r>
      <w:r w:rsidRPr="00A1259F">
        <w:rPr>
          <w:rFonts w:ascii="Calibri Light" w:hAnsi="Calibri Light" w:cs="Calibri Light"/>
          <w:i/>
          <w:sz w:val="22"/>
          <w:szCs w:val="22"/>
          <w:lang w:val="ro-RO"/>
        </w:rPr>
        <w:t>i prenume al ac</w:t>
      </w:r>
      <w:r w:rsidR="002250A0" w:rsidRPr="00A1259F">
        <w:rPr>
          <w:rFonts w:ascii="Calibri Light" w:hAnsi="Calibri Light" w:cs="Calibri Light"/>
          <w:i/>
          <w:sz w:val="22"/>
          <w:szCs w:val="22"/>
          <w:lang w:val="ro-RO"/>
        </w:rPr>
        <w:t>ț</w:t>
      </w:r>
      <w:r w:rsidRPr="00A1259F">
        <w:rPr>
          <w:rFonts w:ascii="Calibri Light" w:hAnsi="Calibri Light" w:cs="Calibri Light"/>
          <w:i/>
          <w:sz w:val="22"/>
          <w:szCs w:val="22"/>
          <w:lang w:val="ro-RO"/>
        </w:rPr>
        <w:t>ionarului – persoan</w:t>
      </w:r>
      <w:r w:rsidR="002250A0" w:rsidRPr="00A1259F">
        <w:rPr>
          <w:rFonts w:ascii="Calibri Light" w:hAnsi="Calibri Light" w:cs="Calibri Light"/>
          <w:i/>
          <w:sz w:val="22"/>
          <w:szCs w:val="22"/>
          <w:lang w:val="ro-RO"/>
        </w:rPr>
        <w:t>ă</w:t>
      </w:r>
      <w:r w:rsidRPr="00A1259F">
        <w:rPr>
          <w:rFonts w:ascii="Calibri Light" w:hAnsi="Calibri Light" w:cs="Calibri Light"/>
          <w:i/>
          <w:sz w:val="22"/>
          <w:szCs w:val="22"/>
          <w:lang w:val="ro-RO"/>
        </w:rPr>
        <w:t xml:space="preserve"> fizic</w:t>
      </w:r>
      <w:r w:rsidR="002250A0" w:rsidRPr="00A1259F">
        <w:rPr>
          <w:rFonts w:ascii="Calibri Light" w:hAnsi="Calibri Light" w:cs="Calibri Light"/>
          <w:i/>
          <w:sz w:val="22"/>
          <w:szCs w:val="22"/>
          <w:lang w:val="ro-RO"/>
        </w:rPr>
        <w:t>ă</w:t>
      </w:r>
      <w:r w:rsidRPr="00A1259F">
        <w:rPr>
          <w:rFonts w:ascii="Calibri Light" w:hAnsi="Calibri Light" w:cs="Calibri Light"/>
          <w:sz w:val="22"/>
          <w:szCs w:val="22"/>
          <w:lang w:val="ro-RO"/>
        </w:rPr>
        <w:t>], identificat cu _________________ [</w:t>
      </w:r>
      <w:r w:rsidRPr="00A1259F">
        <w:rPr>
          <w:rFonts w:ascii="Calibri Light" w:hAnsi="Calibri Light" w:cs="Calibri Light"/>
          <w:i/>
          <w:sz w:val="22"/>
          <w:szCs w:val="22"/>
          <w:lang w:val="ro-RO"/>
        </w:rPr>
        <w:t>act de identitate</w:t>
      </w:r>
      <w:r w:rsidRPr="00A1259F">
        <w:rPr>
          <w:rFonts w:ascii="Calibri Light" w:hAnsi="Calibri Light" w:cs="Calibri Light"/>
          <w:sz w:val="22"/>
          <w:szCs w:val="22"/>
          <w:lang w:val="ro-RO"/>
        </w:rPr>
        <w:t>], seria _____, num</w:t>
      </w:r>
      <w:r w:rsidR="002250A0" w:rsidRPr="00A1259F">
        <w:rPr>
          <w:rFonts w:ascii="Calibri Light" w:hAnsi="Calibri Light" w:cs="Calibri Light"/>
          <w:sz w:val="22"/>
          <w:szCs w:val="22"/>
          <w:lang w:val="ro-RO"/>
        </w:rPr>
        <w:t>ă</w:t>
      </w:r>
      <w:r w:rsidRPr="00A1259F">
        <w:rPr>
          <w:rFonts w:ascii="Calibri Light" w:hAnsi="Calibri Light" w:cs="Calibri Light"/>
          <w:sz w:val="22"/>
          <w:szCs w:val="22"/>
          <w:lang w:val="ro-RO"/>
        </w:rPr>
        <w:t>rul __________, eliberat de __________, la data de _________, av</w:t>
      </w:r>
      <w:r w:rsidR="002250A0" w:rsidRPr="00A1259F">
        <w:rPr>
          <w:rFonts w:ascii="Calibri Light" w:hAnsi="Calibri Light" w:cs="Calibri Light"/>
          <w:sz w:val="22"/>
          <w:szCs w:val="22"/>
          <w:lang w:val="ro-RO"/>
        </w:rPr>
        <w:t>ând domiciliul î</w:t>
      </w:r>
      <w:r w:rsidRPr="00A1259F">
        <w:rPr>
          <w:rFonts w:ascii="Calibri Light" w:hAnsi="Calibri Light" w:cs="Calibri Light"/>
          <w:sz w:val="22"/>
          <w:szCs w:val="22"/>
          <w:lang w:val="ro-RO"/>
        </w:rPr>
        <w:t xml:space="preserve">n _________________________ </w:t>
      </w:r>
      <w:r w:rsidR="002250A0" w:rsidRPr="00A1259F">
        <w:rPr>
          <w:rFonts w:ascii="Calibri Light" w:hAnsi="Calibri Light" w:cs="Calibri Light"/>
          <w:sz w:val="22"/>
          <w:szCs w:val="22"/>
          <w:lang w:val="ro-RO"/>
        </w:rPr>
        <w:t>ș</w:t>
      </w:r>
      <w:r w:rsidRPr="00A1259F">
        <w:rPr>
          <w:rFonts w:ascii="Calibri Light" w:hAnsi="Calibri Light" w:cs="Calibri Light"/>
          <w:sz w:val="22"/>
          <w:szCs w:val="22"/>
          <w:lang w:val="ro-RO"/>
        </w:rPr>
        <w:t xml:space="preserve">i CNP _____________________, </w:t>
      </w:r>
    </w:p>
    <w:p w14:paraId="07B15503" w14:textId="77777777" w:rsidR="00310428" w:rsidRPr="00A1259F" w:rsidRDefault="00310428" w:rsidP="00666FD5">
      <w:pPr>
        <w:spacing w:line="240" w:lineRule="atLeast"/>
        <w:jc w:val="both"/>
        <w:rPr>
          <w:rFonts w:ascii="Calibri Light" w:hAnsi="Calibri Light" w:cs="Calibri Light"/>
          <w:sz w:val="22"/>
          <w:szCs w:val="22"/>
          <w:lang w:val="ro-RO"/>
        </w:rPr>
      </w:pPr>
    </w:p>
    <w:p w14:paraId="3916F642" w14:textId="77777777" w:rsidR="00310428" w:rsidRPr="00A1259F" w:rsidRDefault="00310428" w:rsidP="00666FD5">
      <w:pPr>
        <w:spacing w:line="240" w:lineRule="atLeast"/>
        <w:jc w:val="both"/>
        <w:rPr>
          <w:rFonts w:ascii="Calibri Light" w:hAnsi="Calibri Light" w:cs="Calibri Light"/>
          <w:sz w:val="22"/>
          <w:szCs w:val="22"/>
          <w:lang w:val="ro-RO"/>
        </w:rPr>
      </w:pPr>
      <w:r w:rsidRPr="00A1259F">
        <w:rPr>
          <w:rFonts w:ascii="Calibri Light" w:hAnsi="Calibri Light" w:cs="Calibri Light"/>
          <w:sz w:val="22"/>
          <w:szCs w:val="22"/>
          <w:lang w:val="ro-RO"/>
        </w:rPr>
        <w:t>SAU</w:t>
      </w:r>
    </w:p>
    <w:p w14:paraId="40F21539" w14:textId="77777777" w:rsidR="00310428" w:rsidRPr="00A1259F" w:rsidRDefault="00310428" w:rsidP="00666FD5">
      <w:pPr>
        <w:spacing w:line="240" w:lineRule="atLeast"/>
        <w:jc w:val="both"/>
        <w:rPr>
          <w:rFonts w:ascii="Calibri Light" w:hAnsi="Calibri Light" w:cs="Calibri Light"/>
          <w:sz w:val="22"/>
          <w:szCs w:val="22"/>
          <w:lang w:val="ro-RO"/>
        </w:rPr>
      </w:pPr>
    </w:p>
    <w:p w14:paraId="2224FDFB" w14:textId="77777777" w:rsidR="00310428" w:rsidRPr="00A1259F" w:rsidRDefault="00310428" w:rsidP="00666FD5">
      <w:pPr>
        <w:pStyle w:val="NormalWeb"/>
        <w:spacing w:before="0" w:beforeAutospacing="0" w:after="0" w:afterAutospacing="0" w:line="240" w:lineRule="atLeast"/>
        <w:jc w:val="both"/>
        <w:rPr>
          <w:rFonts w:ascii="Calibri Light" w:hAnsi="Calibri Light" w:cs="Calibri Light"/>
          <w:sz w:val="22"/>
          <w:szCs w:val="22"/>
          <w:lang w:val="ro-RO"/>
        </w:rPr>
      </w:pPr>
      <w:r w:rsidRPr="00A1259F">
        <w:rPr>
          <w:rFonts w:ascii="Calibri Light" w:hAnsi="Calibri Light" w:cs="Calibri Light"/>
          <w:sz w:val="22"/>
          <w:szCs w:val="22"/>
          <w:lang w:val="ro-RO"/>
        </w:rPr>
        <w:t>Subscrisa</w:t>
      </w:r>
      <w:r w:rsidRPr="00A1259F">
        <w:rPr>
          <w:rStyle w:val="EndnoteReference"/>
          <w:rFonts w:ascii="Calibri Light" w:hAnsi="Calibri Light" w:cs="Calibri Light"/>
          <w:sz w:val="22"/>
          <w:szCs w:val="22"/>
          <w:lang w:val="ro-RO"/>
        </w:rPr>
        <w:endnoteReference w:id="2"/>
      </w:r>
      <w:r w:rsidRPr="00A1259F">
        <w:rPr>
          <w:rFonts w:ascii="Calibri Light" w:hAnsi="Calibri Light" w:cs="Calibri Light"/>
          <w:sz w:val="22"/>
          <w:szCs w:val="22"/>
          <w:lang w:val="ro-RO"/>
        </w:rPr>
        <w:t>, __________________________________ [</w:t>
      </w:r>
      <w:r w:rsidRPr="00A1259F">
        <w:rPr>
          <w:rFonts w:ascii="Calibri Light" w:hAnsi="Calibri Light" w:cs="Calibri Light"/>
          <w:i/>
          <w:sz w:val="22"/>
          <w:szCs w:val="22"/>
          <w:lang w:val="ro-RO"/>
        </w:rPr>
        <w:t>denumirea ac</w:t>
      </w:r>
      <w:r w:rsidR="002250A0" w:rsidRPr="00A1259F">
        <w:rPr>
          <w:rFonts w:ascii="Calibri Light" w:hAnsi="Calibri Light" w:cs="Calibri Light"/>
          <w:i/>
          <w:sz w:val="22"/>
          <w:szCs w:val="22"/>
          <w:lang w:val="ro-RO"/>
        </w:rPr>
        <w:t>ționarului – persoană</w:t>
      </w:r>
      <w:r w:rsidRPr="00A1259F">
        <w:rPr>
          <w:rFonts w:ascii="Calibri Light" w:hAnsi="Calibri Light" w:cs="Calibri Light"/>
          <w:i/>
          <w:sz w:val="22"/>
          <w:szCs w:val="22"/>
          <w:lang w:val="ro-RO"/>
        </w:rPr>
        <w:t xml:space="preserve"> juridic</w:t>
      </w:r>
      <w:r w:rsidR="002250A0" w:rsidRPr="00A1259F">
        <w:rPr>
          <w:rFonts w:ascii="Calibri Light" w:hAnsi="Calibri Light" w:cs="Calibri Light"/>
          <w:i/>
          <w:sz w:val="22"/>
          <w:szCs w:val="22"/>
          <w:lang w:val="ro-RO"/>
        </w:rPr>
        <w:t>ă</w:t>
      </w:r>
      <w:r w:rsidR="00842BC3" w:rsidRPr="00A1259F">
        <w:rPr>
          <w:rFonts w:ascii="Calibri Light" w:hAnsi="Calibri Light" w:cs="Calibri Light"/>
          <w:i/>
          <w:sz w:val="22"/>
          <w:szCs w:val="22"/>
          <w:lang w:val="ro-RO"/>
        </w:rPr>
        <w:t>/</w:t>
      </w:r>
      <w:r w:rsidR="00842BC3" w:rsidRPr="00A1259F">
        <w:rPr>
          <w:rFonts w:ascii="Calibri Light" w:hAnsi="Calibri Light" w:cs="Calibri Light"/>
          <w:sz w:val="22"/>
          <w:szCs w:val="22"/>
          <w:lang w:val="ro-RO"/>
        </w:rPr>
        <w:t xml:space="preserve"> </w:t>
      </w:r>
      <w:r w:rsidR="00842BC3" w:rsidRPr="00A1259F">
        <w:rPr>
          <w:rFonts w:ascii="Calibri Light" w:hAnsi="Calibri Light" w:cs="Calibri Light"/>
          <w:i/>
          <w:iCs/>
          <w:sz w:val="22"/>
          <w:szCs w:val="22"/>
          <w:lang w:val="ro-RO"/>
        </w:rPr>
        <w:t>entitate fără personalitate juridică</w:t>
      </w:r>
      <w:r w:rsidRPr="00A1259F">
        <w:rPr>
          <w:rFonts w:ascii="Calibri Light" w:hAnsi="Calibri Light" w:cs="Calibri Light"/>
          <w:sz w:val="22"/>
          <w:szCs w:val="22"/>
          <w:lang w:val="ro-RO"/>
        </w:rPr>
        <w:t xml:space="preserve">], cu sediul </w:t>
      </w:r>
      <w:r w:rsidR="002250A0" w:rsidRPr="00A1259F">
        <w:rPr>
          <w:rFonts w:ascii="Calibri Light" w:hAnsi="Calibri Light" w:cs="Calibri Light"/>
          <w:sz w:val="22"/>
          <w:szCs w:val="22"/>
          <w:lang w:val="ro-RO"/>
        </w:rPr>
        <w:t>î</w:t>
      </w:r>
      <w:r w:rsidRPr="00A1259F">
        <w:rPr>
          <w:rFonts w:ascii="Calibri Light" w:hAnsi="Calibri Light" w:cs="Calibri Light"/>
          <w:sz w:val="22"/>
          <w:szCs w:val="22"/>
          <w:lang w:val="ro-RO"/>
        </w:rPr>
        <w:t>n ______________________</w:t>
      </w:r>
      <w:r w:rsidR="002250A0" w:rsidRPr="00A1259F">
        <w:rPr>
          <w:rFonts w:ascii="Calibri Light" w:hAnsi="Calibri Light" w:cs="Calibri Light"/>
          <w:sz w:val="22"/>
          <w:szCs w:val="22"/>
          <w:lang w:val="ro-RO"/>
        </w:rPr>
        <w:t>, î</w:t>
      </w:r>
      <w:r w:rsidRPr="00A1259F">
        <w:rPr>
          <w:rFonts w:ascii="Calibri Light" w:hAnsi="Calibri Light" w:cs="Calibri Light"/>
          <w:sz w:val="22"/>
          <w:szCs w:val="22"/>
          <w:lang w:val="ro-RO"/>
        </w:rPr>
        <w:t>nr</w:t>
      </w:r>
      <w:r w:rsidR="002250A0" w:rsidRPr="00A1259F">
        <w:rPr>
          <w:rFonts w:ascii="Calibri Light" w:hAnsi="Calibri Light" w:cs="Calibri Light"/>
          <w:sz w:val="22"/>
          <w:szCs w:val="22"/>
          <w:lang w:val="ro-RO"/>
        </w:rPr>
        <w:t>egistrată</w:t>
      </w:r>
      <w:r w:rsidRPr="00A1259F">
        <w:rPr>
          <w:rFonts w:ascii="Calibri Light" w:hAnsi="Calibri Light" w:cs="Calibri Light"/>
          <w:sz w:val="22"/>
          <w:szCs w:val="22"/>
          <w:lang w:val="ro-RO"/>
        </w:rPr>
        <w:t xml:space="preserve"> la Registrul Comer</w:t>
      </w:r>
      <w:r w:rsidR="002250A0" w:rsidRPr="00A1259F">
        <w:rPr>
          <w:rFonts w:ascii="Calibri Light" w:hAnsi="Calibri Light" w:cs="Calibri Light"/>
          <w:sz w:val="22"/>
          <w:szCs w:val="22"/>
          <w:lang w:val="ro-RO"/>
        </w:rPr>
        <w:t>ț</w:t>
      </w:r>
      <w:r w:rsidRPr="00A1259F">
        <w:rPr>
          <w:rFonts w:ascii="Calibri Light" w:hAnsi="Calibri Light" w:cs="Calibri Light"/>
          <w:sz w:val="22"/>
          <w:szCs w:val="22"/>
          <w:lang w:val="ro-RO"/>
        </w:rPr>
        <w:t xml:space="preserve">ului /________________ </w:t>
      </w:r>
      <w:r w:rsidRPr="00A1259F">
        <w:rPr>
          <w:rFonts w:ascii="Calibri Light" w:hAnsi="Calibri Light" w:cs="Calibri Light"/>
          <w:i/>
          <w:iCs/>
          <w:sz w:val="22"/>
          <w:szCs w:val="22"/>
          <w:lang w:val="ro-RO"/>
        </w:rPr>
        <w:t>[autoritatea similar</w:t>
      </w:r>
      <w:r w:rsidR="002250A0" w:rsidRPr="00A1259F">
        <w:rPr>
          <w:rFonts w:ascii="Calibri Light" w:hAnsi="Calibri Light" w:cs="Calibri Light"/>
          <w:i/>
          <w:iCs/>
          <w:sz w:val="22"/>
          <w:szCs w:val="22"/>
          <w:lang w:val="ro-RO"/>
        </w:rPr>
        <w:t>ă</w:t>
      </w:r>
      <w:r w:rsidRPr="00A1259F">
        <w:rPr>
          <w:rFonts w:ascii="Calibri Light" w:hAnsi="Calibri Light" w:cs="Calibri Light"/>
          <w:i/>
          <w:iCs/>
          <w:sz w:val="22"/>
          <w:szCs w:val="22"/>
          <w:lang w:val="ro-RO"/>
        </w:rPr>
        <w:t xml:space="preserve"> - pentru persoane juridice nerezidente]</w:t>
      </w:r>
      <w:r w:rsidRPr="00A1259F">
        <w:rPr>
          <w:rFonts w:ascii="Calibri Light" w:hAnsi="Calibri Light" w:cs="Calibri Light"/>
          <w:sz w:val="22"/>
          <w:szCs w:val="22"/>
          <w:lang w:val="ro-RO"/>
        </w:rPr>
        <w:t xml:space="preserve"> sub nr. _____________, av</w:t>
      </w:r>
      <w:r w:rsidR="002250A0" w:rsidRPr="00A1259F">
        <w:rPr>
          <w:rFonts w:ascii="Calibri Light" w:hAnsi="Calibri Light" w:cs="Calibri Light"/>
          <w:sz w:val="22"/>
          <w:szCs w:val="22"/>
          <w:lang w:val="ro-RO"/>
        </w:rPr>
        <w:t>ând cod unic de î</w:t>
      </w:r>
      <w:r w:rsidRPr="00A1259F">
        <w:rPr>
          <w:rFonts w:ascii="Calibri Light" w:hAnsi="Calibri Light" w:cs="Calibri Light"/>
          <w:sz w:val="22"/>
          <w:szCs w:val="22"/>
          <w:lang w:val="ro-RO"/>
        </w:rPr>
        <w:t xml:space="preserve">nregistrare/ _______________ </w:t>
      </w:r>
      <w:r w:rsidRPr="00A1259F">
        <w:rPr>
          <w:rFonts w:ascii="Calibri Light" w:hAnsi="Calibri Light" w:cs="Calibri Light"/>
          <w:i/>
          <w:iCs/>
          <w:sz w:val="22"/>
          <w:szCs w:val="22"/>
          <w:lang w:val="ro-RO"/>
        </w:rPr>
        <w:t>[</w:t>
      </w:r>
      <w:r w:rsidR="002250A0" w:rsidRPr="00A1259F">
        <w:rPr>
          <w:rFonts w:ascii="Calibri Light" w:hAnsi="Calibri Light" w:cs="Calibri Light"/>
          <w:i/>
          <w:iCs/>
          <w:sz w:val="22"/>
          <w:szCs w:val="22"/>
          <w:lang w:val="ro-RO"/>
        </w:rPr>
        <w:t>număr de î</w:t>
      </w:r>
      <w:r w:rsidRPr="00A1259F">
        <w:rPr>
          <w:rFonts w:ascii="Calibri Light" w:hAnsi="Calibri Light" w:cs="Calibri Light"/>
          <w:i/>
          <w:iCs/>
          <w:sz w:val="22"/>
          <w:szCs w:val="22"/>
          <w:lang w:val="ro-RO"/>
        </w:rPr>
        <w:t xml:space="preserve">nregistrare echivalent - pentru persoanele juridice nerezidente] </w:t>
      </w:r>
      <w:r w:rsidRPr="00A1259F">
        <w:rPr>
          <w:rFonts w:ascii="Calibri Light" w:hAnsi="Calibri Light" w:cs="Calibri Light"/>
          <w:sz w:val="22"/>
          <w:szCs w:val="22"/>
          <w:lang w:val="ro-RO"/>
        </w:rPr>
        <w:t>_____________________, reprezentat</w:t>
      </w:r>
      <w:r w:rsidR="002250A0" w:rsidRPr="00A1259F">
        <w:rPr>
          <w:rFonts w:ascii="Calibri Light" w:hAnsi="Calibri Light" w:cs="Calibri Light"/>
          <w:sz w:val="22"/>
          <w:szCs w:val="22"/>
          <w:lang w:val="ro-RO"/>
        </w:rPr>
        <w:t>ă</w:t>
      </w:r>
      <w:r w:rsidRPr="00A1259F">
        <w:rPr>
          <w:rFonts w:ascii="Calibri Light" w:hAnsi="Calibri Light" w:cs="Calibri Light"/>
          <w:sz w:val="22"/>
          <w:szCs w:val="22"/>
          <w:lang w:val="ro-RO"/>
        </w:rPr>
        <w:t xml:space="preserve"> legal</w:t>
      </w:r>
      <w:r w:rsidRPr="00A1259F">
        <w:rPr>
          <w:rStyle w:val="EndnoteReference"/>
          <w:rFonts w:ascii="Calibri Light" w:hAnsi="Calibri Light" w:cs="Calibri Light"/>
          <w:sz w:val="22"/>
          <w:szCs w:val="22"/>
          <w:lang w:val="ro-RO"/>
        </w:rPr>
        <w:endnoteReference w:id="3"/>
      </w:r>
      <w:r w:rsidRPr="00A1259F">
        <w:rPr>
          <w:rFonts w:ascii="Calibri Light" w:hAnsi="Calibri Light" w:cs="Calibri Light"/>
          <w:sz w:val="22"/>
          <w:szCs w:val="22"/>
          <w:lang w:val="ro-RO"/>
        </w:rPr>
        <w:t xml:space="preserve"> prin __________________________________,</w:t>
      </w:r>
    </w:p>
    <w:p w14:paraId="00304A99" w14:textId="77777777" w:rsidR="00310428" w:rsidRPr="00A1259F" w:rsidRDefault="00310428" w:rsidP="00666FD5">
      <w:pPr>
        <w:pStyle w:val="NormalWeb"/>
        <w:spacing w:before="0" w:beforeAutospacing="0" w:after="0" w:afterAutospacing="0" w:line="240" w:lineRule="atLeast"/>
        <w:jc w:val="both"/>
        <w:rPr>
          <w:rFonts w:ascii="Calibri Light" w:hAnsi="Calibri Light" w:cs="Calibri Light"/>
          <w:sz w:val="22"/>
          <w:szCs w:val="22"/>
          <w:lang w:val="ro-RO"/>
        </w:rPr>
      </w:pPr>
    </w:p>
    <w:p w14:paraId="57AA7CD6" w14:textId="77777777" w:rsidR="00310428" w:rsidRPr="00A1259F" w:rsidRDefault="002250A0" w:rsidP="00666FD5">
      <w:pPr>
        <w:pStyle w:val="NormalWeb"/>
        <w:spacing w:before="0" w:beforeAutospacing="0" w:after="0" w:afterAutospacing="0" w:line="240" w:lineRule="atLeast"/>
        <w:jc w:val="both"/>
        <w:rPr>
          <w:rFonts w:ascii="Calibri Light" w:hAnsi="Calibri Light" w:cs="Calibri Light"/>
          <w:sz w:val="22"/>
          <w:szCs w:val="22"/>
          <w:lang w:val="ro-RO"/>
        </w:rPr>
      </w:pPr>
      <w:r w:rsidRPr="00A1259F">
        <w:rPr>
          <w:rFonts w:ascii="Calibri Light" w:hAnsi="Calibri Light" w:cs="Calibri Light"/>
          <w:sz w:val="22"/>
          <w:szCs w:val="22"/>
          <w:lang w:val="ro-RO"/>
        </w:rPr>
        <w:t>î</w:t>
      </w:r>
      <w:r w:rsidR="00310428" w:rsidRPr="00A1259F">
        <w:rPr>
          <w:rFonts w:ascii="Calibri Light" w:hAnsi="Calibri Light" w:cs="Calibri Light"/>
          <w:sz w:val="22"/>
          <w:szCs w:val="22"/>
          <w:lang w:val="ro-RO"/>
        </w:rPr>
        <w:t xml:space="preserve">n calitate de </w:t>
      </w:r>
      <w:r w:rsidRPr="00A1259F">
        <w:rPr>
          <w:rFonts w:ascii="Calibri Light" w:hAnsi="Calibri Light" w:cs="Calibri Light"/>
          <w:sz w:val="22"/>
          <w:szCs w:val="22"/>
          <w:lang w:val="ro-RO"/>
        </w:rPr>
        <w:t>acț</w:t>
      </w:r>
      <w:r w:rsidR="00310428" w:rsidRPr="00A1259F">
        <w:rPr>
          <w:rFonts w:ascii="Calibri Light" w:hAnsi="Calibri Light" w:cs="Calibri Light"/>
          <w:sz w:val="22"/>
          <w:szCs w:val="22"/>
          <w:lang w:val="ro-RO"/>
        </w:rPr>
        <w:t>ionar al urm</w:t>
      </w:r>
      <w:r w:rsidRPr="00A1259F">
        <w:rPr>
          <w:rFonts w:ascii="Calibri Light" w:hAnsi="Calibri Light" w:cs="Calibri Light"/>
          <w:sz w:val="22"/>
          <w:szCs w:val="22"/>
          <w:lang w:val="ro-RO"/>
        </w:rPr>
        <w:t>ă</w:t>
      </w:r>
      <w:r w:rsidR="00310428" w:rsidRPr="00A1259F">
        <w:rPr>
          <w:rFonts w:ascii="Calibri Light" w:hAnsi="Calibri Light" w:cs="Calibri Light"/>
          <w:sz w:val="22"/>
          <w:szCs w:val="22"/>
          <w:lang w:val="ro-RO"/>
        </w:rPr>
        <w:t>toarelor societ</w:t>
      </w:r>
      <w:r w:rsidRPr="00A1259F">
        <w:rPr>
          <w:rFonts w:ascii="Calibri Light" w:hAnsi="Calibri Light" w:cs="Calibri Light"/>
          <w:sz w:val="22"/>
          <w:szCs w:val="22"/>
          <w:lang w:val="ro-RO"/>
        </w:rPr>
        <w:t>ăț</w:t>
      </w:r>
      <w:r w:rsidR="00310428" w:rsidRPr="00A1259F">
        <w:rPr>
          <w:rFonts w:ascii="Calibri Light" w:hAnsi="Calibri Light" w:cs="Calibri Light"/>
          <w:sz w:val="22"/>
          <w:szCs w:val="22"/>
          <w:lang w:val="ro-RO"/>
        </w:rPr>
        <w:t>i:</w:t>
      </w:r>
    </w:p>
    <w:p w14:paraId="428412DB" w14:textId="77777777" w:rsidR="00310428" w:rsidRPr="00A1259F" w:rsidRDefault="00310428" w:rsidP="00666FD5">
      <w:pPr>
        <w:pStyle w:val="NormalWeb"/>
        <w:spacing w:before="0" w:beforeAutospacing="0" w:after="0" w:afterAutospacing="0" w:line="240" w:lineRule="atLeast"/>
        <w:jc w:val="both"/>
        <w:rPr>
          <w:rFonts w:ascii="Calibri Light" w:hAnsi="Calibri Light" w:cs="Calibri Light"/>
          <w:b/>
          <w:bCs/>
          <w:sz w:val="22"/>
          <w:szCs w:val="22"/>
          <w:lang w:val="ro-RO"/>
        </w:rPr>
      </w:pPr>
    </w:p>
    <w:p w14:paraId="5FD4401C" w14:textId="1428EAA5" w:rsidR="00310428" w:rsidRPr="00A1259F" w:rsidRDefault="00F36580" w:rsidP="00666FD5">
      <w:pPr>
        <w:pStyle w:val="NormalWeb"/>
        <w:numPr>
          <w:ilvl w:val="0"/>
          <w:numId w:val="9"/>
        </w:numPr>
        <w:tabs>
          <w:tab w:val="clear" w:pos="360"/>
          <w:tab w:val="num" w:pos="851"/>
        </w:tabs>
        <w:spacing w:before="0" w:beforeAutospacing="0" w:after="0" w:afterAutospacing="0" w:line="240" w:lineRule="atLeast"/>
        <w:ind w:left="851" w:hanging="425"/>
        <w:jc w:val="both"/>
        <w:rPr>
          <w:rFonts w:ascii="Calibri Light" w:hAnsi="Calibri Light" w:cs="Calibri Light"/>
          <w:bCs/>
          <w:sz w:val="22"/>
          <w:szCs w:val="22"/>
          <w:lang w:val="ro-RO"/>
        </w:rPr>
      </w:pPr>
      <w:bookmarkStart w:id="0" w:name="_Hlk94007753"/>
      <w:r w:rsidRPr="00F36580">
        <w:rPr>
          <w:rFonts w:ascii="Calibri Light" w:hAnsi="Calibri Light" w:cs="Calibri Light"/>
          <w:b/>
          <w:bCs/>
          <w:sz w:val="22"/>
          <w:szCs w:val="22"/>
          <w:lang w:val="ro-RO"/>
        </w:rPr>
        <w:t>AIR CLAIM S.A.</w:t>
      </w:r>
      <w:r w:rsidRPr="00BE25CD">
        <w:rPr>
          <w:rFonts w:ascii="Calibri Light" w:hAnsi="Calibri Light" w:cs="Calibri Light"/>
          <w:sz w:val="22"/>
          <w:szCs w:val="22"/>
          <w:lang w:val="ro-RO"/>
        </w:rPr>
        <w:t>, cu sediul social în Oraş Voluntari, Bulevardul Pipera, Nr. 1/VI, Hyperion Towers, Tower 1, Spaţiul de Birouri nr. 3, Oficiul Nr. 1, Etaj 3, Jud. Ilfov, Bucureşti, România, având nr. de ordine în Registrul Comerțului J2023016631402, Identificator Unic la Nivel European (EUID) ROONRC.J2023016631402, CUI 39395976</w:t>
      </w:r>
      <w:bookmarkEnd w:id="0"/>
      <w:r w:rsidR="00310428" w:rsidRPr="00A1259F">
        <w:rPr>
          <w:rFonts w:ascii="Calibri Light" w:hAnsi="Calibri Light" w:cs="Calibri Light"/>
          <w:sz w:val="22"/>
          <w:szCs w:val="22"/>
          <w:lang w:val="ro-RO"/>
        </w:rPr>
        <w:t xml:space="preserve"> ( „</w:t>
      </w:r>
      <w:r w:rsidR="00BB224D" w:rsidRPr="00A1259F">
        <w:rPr>
          <w:rFonts w:ascii="Calibri Light" w:hAnsi="Calibri Light" w:cs="Calibri Light"/>
          <w:b/>
          <w:bCs/>
          <w:sz w:val="22"/>
          <w:szCs w:val="22"/>
          <w:lang w:val="ro-RO"/>
        </w:rPr>
        <w:t>AIR CLAIM S.A.</w:t>
      </w:r>
      <w:r w:rsidR="00310428" w:rsidRPr="00A1259F">
        <w:rPr>
          <w:rFonts w:ascii="Calibri Light" w:hAnsi="Calibri Light" w:cs="Calibri Light"/>
          <w:sz w:val="22"/>
          <w:szCs w:val="22"/>
          <w:lang w:val="ro-RO"/>
        </w:rPr>
        <w:t>”)</w:t>
      </w:r>
      <w:r w:rsidR="00310428" w:rsidRPr="00A1259F">
        <w:rPr>
          <w:rFonts w:ascii="Calibri Light" w:hAnsi="Calibri Light" w:cs="Calibri Light"/>
          <w:bCs/>
          <w:sz w:val="22"/>
          <w:szCs w:val="22"/>
          <w:lang w:val="ro-RO"/>
        </w:rPr>
        <w:t>;</w:t>
      </w:r>
    </w:p>
    <w:p w14:paraId="6CAC693B" w14:textId="77777777" w:rsidR="00310428" w:rsidRPr="00A1259F" w:rsidRDefault="00310428" w:rsidP="00666FD5">
      <w:pPr>
        <w:pStyle w:val="NormalWeb"/>
        <w:spacing w:before="0" w:beforeAutospacing="0" w:after="0" w:afterAutospacing="0" w:line="240" w:lineRule="atLeast"/>
        <w:ind w:left="300"/>
        <w:jc w:val="both"/>
        <w:rPr>
          <w:rFonts w:ascii="Calibri Light" w:hAnsi="Calibri Light" w:cs="Calibri Light"/>
          <w:bCs/>
          <w:sz w:val="22"/>
          <w:szCs w:val="22"/>
          <w:lang w:val="ro-RO"/>
        </w:rPr>
      </w:pPr>
    </w:p>
    <w:p w14:paraId="2D4DEE53" w14:textId="77777777" w:rsidR="00310428" w:rsidRPr="00A1259F" w:rsidRDefault="00310428" w:rsidP="00666FD5">
      <w:pPr>
        <w:pStyle w:val="NormalWeb"/>
        <w:numPr>
          <w:ilvl w:val="0"/>
          <w:numId w:val="9"/>
        </w:numPr>
        <w:tabs>
          <w:tab w:val="clear" w:pos="360"/>
          <w:tab w:val="num" w:pos="851"/>
        </w:tabs>
        <w:spacing w:before="0" w:beforeAutospacing="0" w:after="0" w:afterAutospacing="0" w:line="240" w:lineRule="atLeast"/>
        <w:ind w:left="851" w:hanging="425"/>
        <w:jc w:val="both"/>
        <w:rPr>
          <w:rFonts w:ascii="Calibri Light" w:hAnsi="Calibri Light" w:cs="Calibri Light"/>
          <w:bCs/>
          <w:sz w:val="22"/>
          <w:szCs w:val="22"/>
          <w:lang w:val="ro-RO"/>
        </w:rPr>
      </w:pPr>
      <w:r w:rsidRPr="00A1259F">
        <w:rPr>
          <w:rFonts w:ascii="Calibri Light" w:hAnsi="Calibri Light" w:cs="Calibri Light"/>
          <w:sz w:val="22"/>
          <w:szCs w:val="22"/>
          <w:lang w:val="ro-RO"/>
        </w:rPr>
        <w:t xml:space="preserve">____________________________ </w:t>
      </w:r>
      <w:r w:rsidR="002250A0" w:rsidRPr="00A1259F">
        <w:rPr>
          <w:rFonts w:ascii="Calibri Light" w:hAnsi="Calibri Light" w:cs="Calibri Light"/>
          <w:i/>
          <w:iCs/>
          <w:sz w:val="22"/>
          <w:szCs w:val="22"/>
          <w:lang w:val="ro-RO"/>
        </w:rPr>
        <w:t>[denumirea ș</w:t>
      </w:r>
      <w:r w:rsidRPr="00A1259F">
        <w:rPr>
          <w:rFonts w:ascii="Calibri Light" w:hAnsi="Calibri Light" w:cs="Calibri Light"/>
          <w:i/>
          <w:iCs/>
          <w:sz w:val="22"/>
          <w:szCs w:val="22"/>
          <w:lang w:val="ro-RO"/>
        </w:rPr>
        <w:t>i datele de identificare ale altor societ</w:t>
      </w:r>
      <w:r w:rsidR="002250A0" w:rsidRPr="00A1259F">
        <w:rPr>
          <w:rFonts w:ascii="Calibri Light" w:hAnsi="Calibri Light" w:cs="Calibri Light"/>
          <w:i/>
          <w:iCs/>
          <w:sz w:val="22"/>
          <w:szCs w:val="22"/>
          <w:lang w:val="ro-RO"/>
        </w:rPr>
        <w:t>ăț</w:t>
      </w:r>
      <w:r w:rsidRPr="00A1259F">
        <w:rPr>
          <w:rFonts w:ascii="Calibri Light" w:hAnsi="Calibri Light" w:cs="Calibri Light"/>
          <w:i/>
          <w:iCs/>
          <w:sz w:val="22"/>
          <w:szCs w:val="22"/>
          <w:lang w:val="ro-RO"/>
        </w:rPr>
        <w:t>i, daca este cazul]</w:t>
      </w:r>
      <w:r w:rsidRPr="00A1259F">
        <w:rPr>
          <w:rFonts w:ascii="Calibri Light" w:hAnsi="Calibri Light" w:cs="Calibri Light"/>
          <w:bCs/>
          <w:sz w:val="22"/>
          <w:szCs w:val="22"/>
          <w:lang w:val="ro-RO"/>
        </w:rPr>
        <w:t>;</w:t>
      </w:r>
    </w:p>
    <w:p w14:paraId="21BCC397" w14:textId="77777777" w:rsidR="00310428" w:rsidRPr="00A1259F" w:rsidRDefault="00310428" w:rsidP="00666FD5">
      <w:pPr>
        <w:pStyle w:val="NormalWeb"/>
        <w:spacing w:before="0" w:beforeAutospacing="0" w:after="0" w:afterAutospacing="0" w:line="240" w:lineRule="atLeast"/>
        <w:ind w:left="17"/>
        <w:jc w:val="both"/>
        <w:rPr>
          <w:rFonts w:ascii="Calibri Light" w:hAnsi="Calibri Light" w:cs="Calibri Light"/>
          <w:sz w:val="22"/>
          <w:szCs w:val="22"/>
          <w:lang w:val="ro-RO"/>
        </w:rPr>
      </w:pPr>
    </w:p>
    <w:p w14:paraId="61A83EBC" w14:textId="77777777" w:rsidR="00310428" w:rsidRPr="00A1259F" w:rsidRDefault="002250A0" w:rsidP="00666FD5">
      <w:pPr>
        <w:pStyle w:val="NormalWeb"/>
        <w:spacing w:before="0" w:beforeAutospacing="0" w:after="0" w:afterAutospacing="0" w:line="240" w:lineRule="atLeast"/>
        <w:jc w:val="both"/>
        <w:rPr>
          <w:rFonts w:ascii="Calibri Light" w:hAnsi="Calibri Light" w:cs="Calibri Light"/>
          <w:sz w:val="22"/>
          <w:szCs w:val="22"/>
          <w:lang w:val="ro-RO"/>
        </w:rPr>
      </w:pPr>
      <w:r w:rsidRPr="00A1259F">
        <w:rPr>
          <w:rFonts w:ascii="Calibri Light" w:hAnsi="Calibri Light" w:cs="Calibri Light"/>
          <w:sz w:val="22"/>
          <w:szCs w:val="22"/>
          <w:lang w:val="ro-RO"/>
        </w:rPr>
        <w:t>î</w:t>
      </w:r>
      <w:r w:rsidR="00310428" w:rsidRPr="00A1259F">
        <w:rPr>
          <w:rFonts w:ascii="Calibri Light" w:hAnsi="Calibri Light" w:cs="Calibri Light"/>
          <w:sz w:val="22"/>
          <w:szCs w:val="22"/>
          <w:lang w:val="ro-RO"/>
        </w:rPr>
        <w:t>mputernicesc prin prezenta pe</w:t>
      </w:r>
    </w:p>
    <w:p w14:paraId="0E7BAC0F" w14:textId="77777777" w:rsidR="002250A0" w:rsidRPr="00A1259F" w:rsidRDefault="002250A0" w:rsidP="00666FD5">
      <w:pPr>
        <w:pStyle w:val="NormalWeb"/>
        <w:spacing w:before="0" w:beforeAutospacing="0" w:after="0" w:afterAutospacing="0" w:line="240" w:lineRule="atLeast"/>
        <w:jc w:val="both"/>
        <w:rPr>
          <w:rFonts w:ascii="Calibri Light" w:hAnsi="Calibri Light" w:cs="Calibri Light"/>
          <w:sz w:val="22"/>
          <w:szCs w:val="22"/>
          <w:lang w:val="ro-RO"/>
        </w:rPr>
      </w:pPr>
    </w:p>
    <w:p w14:paraId="3984754B" w14:textId="77777777" w:rsidR="00310428" w:rsidRPr="00A1259F" w:rsidRDefault="00310428" w:rsidP="00666FD5">
      <w:pPr>
        <w:pStyle w:val="NormalWeb"/>
        <w:spacing w:before="0" w:beforeAutospacing="0" w:after="0" w:afterAutospacing="0" w:line="240" w:lineRule="atLeast"/>
        <w:jc w:val="both"/>
        <w:rPr>
          <w:rFonts w:ascii="Calibri Light" w:hAnsi="Calibri Light" w:cs="Calibri Light"/>
          <w:sz w:val="22"/>
          <w:szCs w:val="22"/>
          <w:lang w:val="ro-RO"/>
        </w:rPr>
      </w:pPr>
      <w:r w:rsidRPr="00A1259F">
        <w:rPr>
          <w:rFonts w:ascii="Calibri Light" w:hAnsi="Calibri Light" w:cs="Calibri Light"/>
          <w:sz w:val="22"/>
          <w:szCs w:val="22"/>
          <w:lang w:val="ro-RO"/>
        </w:rPr>
        <w:t>__________________________________________</w:t>
      </w:r>
      <w:r w:rsidRPr="00A1259F">
        <w:rPr>
          <w:rStyle w:val="EndnoteReference"/>
          <w:rFonts w:ascii="Calibri Light" w:hAnsi="Calibri Light" w:cs="Calibri Light"/>
          <w:sz w:val="22"/>
          <w:szCs w:val="22"/>
          <w:lang w:val="ro-RO"/>
        </w:rPr>
        <w:endnoteReference w:id="4"/>
      </w:r>
      <w:r w:rsidRPr="00A1259F">
        <w:rPr>
          <w:rFonts w:ascii="Calibri Light" w:hAnsi="Calibri Light" w:cs="Calibri Light"/>
          <w:sz w:val="22"/>
          <w:szCs w:val="22"/>
          <w:lang w:val="ro-RO"/>
        </w:rPr>
        <w:t xml:space="preserve"> [</w:t>
      </w:r>
      <w:r w:rsidRPr="00A1259F">
        <w:rPr>
          <w:rFonts w:ascii="Calibri Light" w:hAnsi="Calibri Light" w:cs="Calibri Light"/>
          <w:i/>
          <w:sz w:val="22"/>
          <w:szCs w:val="22"/>
          <w:lang w:val="ro-RO"/>
        </w:rPr>
        <w:t xml:space="preserve">nume </w:t>
      </w:r>
      <w:r w:rsidR="002250A0" w:rsidRPr="00A1259F">
        <w:rPr>
          <w:rFonts w:ascii="Calibri Light" w:hAnsi="Calibri Light" w:cs="Calibri Light"/>
          <w:i/>
          <w:sz w:val="22"/>
          <w:szCs w:val="22"/>
          <w:lang w:val="ro-RO"/>
        </w:rPr>
        <w:t>ș</w:t>
      </w:r>
      <w:r w:rsidRPr="00A1259F">
        <w:rPr>
          <w:rFonts w:ascii="Calibri Light" w:hAnsi="Calibri Light" w:cs="Calibri Light"/>
          <w:i/>
          <w:sz w:val="22"/>
          <w:szCs w:val="22"/>
          <w:lang w:val="ro-RO"/>
        </w:rPr>
        <w:t>i prenume al mandatarului</w:t>
      </w:r>
      <w:r w:rsidR="00057026" w:rsidRPr="00A1259F">
        <w:rPr>
          <w:rFonts w:ascii="Calibri Light" w:hAnsi="Calibri Light" w:cs="Calibri Light"/>
          <w:i/>
          <w:sz w:val="22"/>
          <w:szCs w:val="22"/>
          <w:lang w:val="ro-RO"/>
        </w:rPr>
        <w:t xml:space="preserve"> – persoană</w:t>
      </w:r>
      <w:r w:rsidRPr="00A1259F">
        <w:rPr>
          <w:rFonts w:ascii="Calibri Light" w:hAnsi="Calibri Light" w:cs="Calibri Light"/>
          <w:i/>
          <w:sz w:val="22"/>
          <w:szCs w:val="22"/>
          <w:lang w:val="ro-RO"/>
        </w:rPr>
        <w:t xml:space="preserve"> fizic</w:t>
      </w:r>
      <w:r w:rsidR="00057026" w:rsidRPr="00A1259F">
        <w:rPr>
          <w:rFonts w:ascii="Calibri Light" w:hAnsi="Calibri Light" w:cs="Calibri Light"/>
          <w:i/>
          <w:sz w:val="22"/>
          <w:szCs w:val="22"/>
          <w:lang w:val="ro-RO"/>
        </w:rPr>
        <w:t>ă</w:t>
      </w:r>
      <w:r w:rsidRPr="00A1259F">
        <w:rPr>
          <w:rFonts w:ascii="Calibri Light" w:hAnsi="Calibri Light" w:cs="Calibri Light"/>
          <w:sz w:val="22"/>
          <w:szCs w:val="22"/>
          <w:lang w:val="ro-RO"/>
        </w:rPr>
        <w:t>], domi</w:t>
      </w:r>
      <w:r w:rsidR="00057026" w:rsidRPr="00A1259F">
        <w:rPr>
          <w:rFonts w:ascii="Calibri Light" w:hAnsi="Calibri Light" w:cs="Calibri Light"/>
          <w:sz w:val="22"/>
          <w:szCs w:val="22"/>
          <w:lang w:val="ro-RO"/>
        </w:rPr>
        <w:t>ciliat î</w:t>
      </w:r>
      <w:r w:rsidRPr="00A1259F">
        <w:rPr>
          <w:rFonts w:ascii="Calibri Light" w:hAnsi="Calibri Light" w:cs="Calibri Light"/>
          <w:sz w:val="22"/>
          <w:szCs w:val="22"/>
          <w:lang w:val="ro-RO"/>
        </w:rPr>
        <w:t>n __________________________, identificat cu _________________ [</w:t>
      </w:r>
      <w:r w:rsidRPr="00A1259F">
        <w:rPr>
          <w:rFonts w:ascii="Calibri Light" w:hAnsi="Calibri Light" w:cs="Calibri Light"/>
          <w:i/>
          <w:sz w:val="22"/>
          <w:szCs w:val="22"/>
          <w:lang w:val="ro-RO"/>
        </w:rPr>
        <w:t>act de identitate</w:t>
      </w:r>
      <w:r w:rsidR="00057026" w:rsidRPr="00A1259F">
        <w:rPr>
          <w:rFonts w:ascii="Calibri Light" w:hAnsi="Calibri Light" w:cs="Calibri Light"/>
          <w:sz w:val="22"/>
          <w:szCs w:val="22"/>
          <w:lang w:val="ro-RO"/>
        </w:rPr>
        <w:t>], seria _____, numă</w:t>
      </w:r>
      <w:r w:rsidRPr="00A1259F">
        <w:rPr>
          <w:rFonts w:ascii="Calibri Light" w:hAnsi="Calibri Light" w:cs="Calibri Light"/>
          <w:sz w:val="22"/>
          <w:szCs w:val="22"/>
          <w:lang w:val="ro-RO"/>
        </w:rPr>
        <w:t>rul __________, eliberat de _________, la data de ________</w:t>
      </w:r>
      <w:r w:rsidR="00057026" w:rsidRPr="00A1259F">
        <w:rPr>
          <w:rFonts w:ascii="Calibri Light" w:hAnsi="Calibri Light" w:cs="Calibri Light"/>
          <w:sz w:val="22"/>
          <w:szCs w:val="22"/>
          <w:lang w:val="ro-RO"/>
        </w:rPr>
        <w:t>__, avâ</w:t>
      </w:r>
      <w:r w:rsidRPr="00A1259F">
        <w:rPr>
          <w:rFonts w:ascii="Calibri Light" w:hAnsi="Calibri Light" w:cs="Calibri Light"/>
          <w:sz w:val="22"/>
          <w:szCs w:val="22"/>
          <w:lang w:val="ro-RO"/>
        </w:rPr>
        <w:t>nd CNP ________________________________,</w:t>
      </w:r>
    </w:p>
    <w:p w14:paraId="2994A0C7" w14:textId="77777777" w:rsidR="00310428" w:rsidRPr="00A1259F" w:rsidRDefault="00310428" w:rsidP="00666FD5">
      <w:pPr>
        <w:pStyle w:val="NormalWeb"/>
        <w:spacing w:before="0" w:beforeAutospacing="0" w:after="0" w:afterAutospacing="0" w:line="240" w:lineRule="atLeast"/>
        <w:jc w:val="both"/>
        <w:rPr>
          <w:rFonts w:ascii="Calibri Light" w:hAnsi="Calibri Light" w:cs="Calibri Light"/>
          <w:sz w:val="22"/>
          <w:szCs w:val="22"/>
          <w:lang w:val="ro-RO"/>
        </w:rPr>
      </w:pPr>
    </w:p>
    <w:p w14:paraId="45E8C6AA" w14:textId="77777777" w:rsidR="00310428" w:rsidRPr="00A1259F" w:rsidRDefault="00310428" w:rsidP="00666FD5">
      <w:pPr>
        <w:pStyle w:val="NormalWeb"/>
        <w:spacing w:before="0" w:beforeAutospacing="0" w:after="0" w:afterAutospacing="0" w:line="240" w:lineRule="atLeast"/>
        <w:jc w:val="both"/>
        <w:rPr>
          <w:rFonts w:ascii="Calibri Light" w:hAnsi="Calibri Light" w:cs="Calibri Light"/>
          <w:sz w:val="22"/>
          <w:szCs w:val="22"/>
          <w:lang w:val="ro-RO"/>
        </w:rPr>
      </w:pPr>
      <w:r w:rsidRPr="00A1259F">
        <w:rPr>
          <w:rFonts w:ascii="Calibri Light" w:hAnsi="Calibri Light" w:cs="Calibri Light"/>
          <w:sz w:val="22"/>
          <w:szCs w:val="22"/>
          <w:lang w:val="ro-RO"/>
        </w:rPr>
        <w:t xml:space="preserve">SAU </w:t>
      </w:r>
    </w:p>
    <w:p w14:paraId="0E1A2F78" w14:textId="77777777" w:rsidR="00057026" w:rsidRPr="00A1259F" w:rsidRDefault="00057026" w:rsidP="00666FD5">
      <w:pPr>
        <w:pStyle w:val="NormalWeb"/>
        <w:spacing w:before="0" w:beforeAutospacing="0" w:after="0" w:afterAutospacing="0" w:line="240" w:lineRule="atLeast"/>
        <w:jc w:val="both"/>
        <w:rPr>
          <w:rFonts w:ascii="Calibri Light" w:hAnsi="Calibri Light" w:cs="Calibri Light"/>
          <w:sz w:val="22"/>
          <w:szCs w:val="22"/>
          <w:lang w:val="ro-RO"/>
        </w:rPr>
      </w:pPr>
    </w:p>
    <w:p w14:paraId="1D9BBB8E" w14:textId="77777777" w:rsidR="00310428" w:rsidRPr="00A1259F" w:rsidRDefault="00310428" w:rsidP="00666FD5">
      <w:pPr>
        <w:pStyle w:val="NormalWeb"/>
        <w:spacing w:before="0" w:beforeAutospacing="0" w:after="0" w:afterAutospacing="0" w:line="240" w:lineRule="atLeast"/>
        <w:jc w:val="both"/>
        <w:rPr>
          <w:rFonts w:ascii="Calibri Light" w:hAnsi="Calibri Light" w:cs="Calibri Light"/>
          <w:sz w:val="22"/>
          <w:szCs w:val="22"/>
          <w:lang w:val="ro-RO"/>
        </w:rPr>
      </w:pPr>
      <w:r w:rsidRPr="00A1259F">
        <w:rPr>
          <w:rFonts w:ascii="Calibri Light" w:hAnsi="Calibri Light" w:cs="Calibri Light"/>
          <w:sz w:val="22"/>
          <w:szCs w:val="22"/>
          <w:lang w:val="ro-RO"/>
        </w:rPr>
        <w:t xml:space="preserve">_________________________________________ </w:t>
      </w:r>
      <w:r w:rsidRPr="00A1259F">
        <w:rPr>
          <w:rStyle w:val="EndnoteReference"/>
          <w:rFonts w:ascii="Calibri Light" w:hAnsi="Calibri Light" w:cs="Calibri Light"/>
          <w:sz w:val="22"/>
          <w:szCs w:val="22"/>
          <w:lang w:val="ro-RO"/>
        </w:rPr>
        <w:endnoteReference w:id="5"/>
      </w:r>
      <w:r w:rsidRPr="00A1259F">
        <w:rPr>
          <w:rFonts w:ascii="Calibri Light" w:hAnsi="Calibri Light" w:cs="Calibri Light"/>
          <w:sz w:val="22"/>
          <w:szCs w:val="22"/>
          <w:lang w:val="ro-RO"/>
        </w:rPr>
        <w:t xml:space="preserve"> [</w:t>
      </w:r>
      <w:r w:rsidRPr="00A1259F">
        <w:rPr>
          <w:rFonts w:ascii="Calibri Light" w:hAnsi="Calibri Light" w:cs="Calibri Light"/>
          <w:i/>
          <w:sz w:val="22"/>
          <w:szCs w:val="22"/>
          <w:lang w:val="ro-RO"/>
        </w:rPr>
        <w:t xml:space="preserve">nume </w:t>
      </w:r>
      <w:r w:rsidR="00057026" w:rsidRPr="00A1259F">
        <w:rPr>
          <w:rFonts w:ascii="Calibri Light" w:hAnsi="Calibri Light" w:cs="Calibri Light"/>
          <w:i/>
          <w:sz w:val="22"/>
          <w:szCs w:val="22"/>
          <w:lang w:val="ro-RO"/>
        </w:rPr>
        <w:t>ș</w:t>
      </w:r>
      <w:r w:rsidRPr="00A1259F">
        <w:rPr>
          <w:rFonts w:ascii="Calibri Light" w:hAnsi="Calibri Light" w:cs="Calibri Light"/>
          <w:i/>
          <w:sz w:val="22"/>
          <w:szCs w:val="22"/>
          <w:lang w:val="ro-RO"/>
        </w:rPr>
        <w:t>i prenume al mandatarului – persoan</w:t>
      </w:r>
      <w:r w:rsidR="00057026" w:rsidRPr="00A1259F">
        <w:rPr>
          <w:rFonts w:ascii="Calibri Light" w:hAnsi="Calibri Light" w:cs="Calibri Light"/>
          <w:i/>
          <w:sz w:val="22"/>
          <w:szCs w:val="22"/>
          <w:lang w:val="ro-RO"/>
        </w:rPr>
        <w:t>ă</w:t>
      </w:r>
      <w:r w:rsidRPr="00A1259F">
        <w:rPr>
          <w:rFonts w:ascii="Calibri Light" w:hAnsi="Calibri Light" w:cs="Calibri Light"/>
          <w:i/>
          <w:sz w:val="22"/>
          <w:szCs w:val="22"/>
          <w:lang w:val="ro-RO"/>
        </w:rPr>
        <w:t xml:space="preserve"> juridic</w:t>
      </w:r>
      <w:r w:rsidR="00057026" w:rsidRPr="00A1259F">
        <w:rPr>
          <w:rFonts w:ascii="Calibri Light" w:hAnsi="Calibri Light" w:cs="Calibri Light"/>
          <w:i/>
          <w:sz w:val="22"/>
          <w:szCs w:val="22"/>
          <w:lang w:val="ro-RO"/>
        </w:rPr>
        <w:t>ă</w:t>
      </w:r>
      <w:r w:rsidRPr="00A1259F">
        <w:rPr>
          <w:rFonts w:ascii="Calibri Light" w:hAnsi="Calibri Light" w:cs="Calibri Light"/>
          <w:sz w:val="22"/>
          <w:szCs w:val="22"/>
          <w:lang w:val="ro-RO"/>
        </w:rPr>
        <w:t xml:space="preserve">], cu sediul </w:t>
      </w:r>
      <w:r w:rsidR="00057026" w:rsidRPr="00A1259F">
        <w:rPr>
          <w:rFonts w:ascii="Calibri Light" w:hAnsi="Calibri Light" w:cs="Calibri Light"/>
          <w:sz w:val="22"/>
          <w:szCs w:val="22"/>
          <w:lang w:val="ro-RO"/>
        </w:rPr>
        <w:t>î</w:t>
      </w:r>
      <w:r w:rsidRPr="00A1259F">
        <w:rPr>
          <w:rFonts w:ascii="Calibri Light" w:hAnsi="Calibri Light" w:cs="Calibri Light"/>
          <w:sz w:val="22"/>
          <w:szCs w:val="22"/>
          <w:lang w:val="ro-RO"/>
        </w:rPr>
        <w:t>n ____________________</w:t>
      </w:r>
      <w:r w:rsidR="00057026" w:rsidRPr="00A1259F">
        <w:rPr>
          <w:rFonts w:ascii="Calibri Light" w:hAnsi="Calibri Light" w:cs="Calibri Light"/>
          <w:sz w:val="22"/>
          <w:szCs w:val="22"/>
          <w:lang w:val="ro-RO"/>
        </w:rPr>
        <w:t>_______, î</w:t>
      </w:r>
      <w:r w:rsidRPr="00A1259F">
        <w:rPr>
          <w:rFonts w:ascii="Calibri Light" w:hAnsi="Calibri Light" w:cs="Calibri Light"/>
          <w:sz w:val="22"/>
          <w:szCs w:val="22"/>
          <w:lang w:val="ro-RO"/>
        </w:rPr>
        <w:t>nreg</w:t>
      </w:r>
      <w:r w:rsidR="00057026" w:rsidRPr="00A1259F">
        <w:rPr>
          <w:rFonts w:ascii="Calibri Light" w:hAnsi="Calibri Light" w:cs="Calibri Light"/>
          <w:sz w:val="22"/>
          <w:szCs w:val="22"/>
          <w:lang w:val="ro-RO"/>
        </w:rPr>
        <w:t>istrată la Registrul Comerț</w:t>
      </w:r>
      <w:r w:rsidRPr="00A1259F">
        <w:rPr>
          <w:rFonts w:ascii="Calibri Light" w:hAnsi="Calibri Light" w:cs="Calibri Light"/>
          <w:sz w:val="22"/>
          <w:szCs w:val="22"/>
          <w:lang w:val="ro-RO"/>
        </w:rPr>
        <w:t xml:space="preserve">ului/________________ </w:t>
      </w:r>
      <w:r w:rsidRPr="00A1259F">
        <w:rPr>
          <w:rFonts w:ascii="Calibri Light" w:hAnsi="Calibri Light" w:cs="Calibri Light"/>
          <w:i/>
          <w:iCs/>
          <w:sz w:val="22"/>
          <w:szCs w:val="22"/>
          <w:lang w:val="ro-RO"/>
        </w:rPr>
        <w:t>[autoritatea similar</w:t>
      </w:r>
      <w:r w:rsidR="00057026" w:rsidRPr="00A1259F">
        <w:rPr>
          <w:rFonts w:ascii="Calibri Light" w:hAnsi="Calibri Light" w:cs="Calibri Light"/>
          <w:i/>
          <w:iCs/>
          <w:sz w:val="22"/>
          <w:szCs w:val="22"/>
          <w:lang w:val="ro-RO"/>
        </w:rPr>
        <w:t>ă</w:t>
      </w:r>
      <w:r w:rsidRPr="00A1259F">
        <w:rPr>
          <w:rFonts w:ascii="Calibri Light" w:hAnsi="Calibri Light" w:cs="Calibri Light"/>
          <w:i/>
          <w:iCs/>
          <w:sz w:val="22"/>
          <w:szCs w:val="22"/>
          <w:lang w:val="ro-RO"/>
        </w:rPr>
        <w:t xml:space="preserve"> - pentru persoane juridice nerezidente]</w:t>
      </w:r>
      <w:r w:rsidRPr="00A1259F">
        <w:rPr>
          <w:rFonts w:ascii="Calibri Light" w:hAnsi="Calibri Light" w:cs="Calibri Light"/>
          <w:sz w:val="22"/>
          <w:szCs w:val="22"/>
          <w:lang w:val="ro-RO"/>
        </w:rPr>
        <w:t xml:space="preserve"> sub nr. _____________, av</w:t>
      </w:r>
      <w:r w:rsidR="00057026" w:rsidRPr="00A1259F">
        <w:rPr>
          <w:rFonts w:ascii="Calibri Light" w:hAnsi="Calibri Light" w:cs="Calibri Light"/>
          <w:sz w:val="22"/>
          <w:szCs w:val="22"/>
          <w:lang w:val="ro-RO"/>
        </w:rPr>
        <w:t>â</w:t>
      </w:r>
      <w:r w:rsidRPr="00A1259F">
        <w:rPr>
          <w:rFonts w:ascii="Calibri Light" w:hAnsi="Calibri Light" w:cs="Calibri Light"/>
          <w:sz w:val="22"/>
          <w:szCs w:val="22"/>
          <w:lang w:val="ro-RO"/>
        </w:rPr>
        <w:t xml:space="preserve">nd cod unic de </w:t>
      </w:r>
      <w:r w:rsidR="00057026" w:rsidRPr="00A1259F">
        <w:rPr>
          <w:rFonts w:ascii="Calibri Light" w:hAnsi="Calibri Light" w:cs="Calibri Light"/>
          <w:sz w:val="22"/>
          <w:szCs w:val="22"/>
          <w:lang w:val="ro-RO"/>
        </w:rPr>
        <w:t>î</w:t>
      </w:r>
      <w:r w:rsidRPr="00A1259F">
        <w:rPr>
          <w:rFonts w:ascii="Calibri Light" w:hAnsi="Calibri Light" w:cs="Calibri Light"/>
          <w:sz w:val="22"/>
          <w:szCs w:val="22"/>
          <w:lang w:val="ro-RO"/>
        </w:rPr>
        <w:t xml:space="preserve">nregistrare/ _______________ </w:t>
      </w:r>
      <w:r w:rsidRPr="00A1259F">
        <w:rPr>
          <w:rFonts w:ascii="Calibri Light" w:hAnsi="Calibri Light" w:cs="Calibri Light"/>
          <w:i/>
          <w:iCs/>
          <w:sz w:val="22"/>
          <w:szCs w:val="22"/>
          <w:lang w:val="ro-RO"/>
        </w:rPr>
        <w:t>[num</w:t>
      </w:r>
      <w:r w:rsidR="00057026" w:rsidRPr="00A1259F">
        <w:rPr>
          <w:rFonts w:ascii="Calibri Light" w:hAnsi="Calibri Light" w:cs="Calibri Light"/>
          <w:i/>
          <w:iCs/>
          <w:sz w:val="22"/>
          <w:szCs w:val="22"/>
          <w:lang w:val="ro-RO"/>
        </w:rPr>
        <w:t>ă</w:t>
      </w:r>
      <w:r w:rsidRPr="00A1259F">
        <w:rPr>
          <w:rFonts w:ascii="Calibri Light" w:hAnsi="Calibri Light" w:cs="Calibri Light"/>
          <w:i/>
          <w:iCs/>
          <w:sz w:val="22"/>
          <w:szCs w:val="22"/>
          <w:lang w:val="ro-RO"/>
        </w:rPr>
        <w:t xml:space="preserve">r de </w:t>
      </w:r>
      <w:r w:rsidR="00057026" w:rsidRPr="00A1259F">
        <w:rPr>
          <w:rFonts w:ascii="Calibri Light" w:hAnsi="Calibri Light" w:cs="Calibri Light"/>
          <w:i/>
          <w:iCs/>
          <w:sz w:val="22"/>
          <w:szCs w:val="22"/>
          <w:lang w:val="ro-RO"/>
        </w:rPr>
        <w:t>î</w:t>
      </w:r>
      <w:r w:rsidRPr="00A1259F">
        <w:rPr>
          <w:rFonts w:ascii="Calibri Light" w:hAnsi="Calibri Light" w:cs="Calibri Light"/>
          <w:i/>
          <w:iCs/>
          <w:sz w:val="22"/>
          <w:szCs w:val="22"/>
          <w:lang w:val="ro-RO"/>
        </w:rPr>
        <w:t>nregistrare echivalent - pentru persoanele juridice nerezidente] ________________</w:t>
      </w:r>
      <w:r w:rsidRPr="00A1259F">
        <w:rPr>
          <w:rFonts w:ascii="Calibri Light" w:hAnsi="Calibri Light" w:cs="Calibri Light"/>
          <w:sz w:val="22"/>
          <w:szCs w:val="22"/>
          <w:lang w:val="ro-RO"/>
        </w:rPr>
        <w:t xml:space="preserve">, </w:t>
      </w:r>
      <w:r w:rsidR="00057026" w:rsidRPr="00A1259F">
        <w:rPr>
          <w:rFonts w:ascii="Calibri Light" w:hAnsi="Calibri Light" w:cs="Calibri Light"/>
          <w:sz w:val="22"/>
          <w:szCs w:val="22"/>
          <w:lang w:val="ro-RO"/>
        </w:rPr>
        <w:t>ce urmează</w:t>
      </w:r>
      <w:r w:rsidRPr="00A1259F">
        <w:rPr>
          <w:rFonts w:ascii="Calibri Light" w:hAnsi="Calibri Light" w:cs="Calibri Light"/>
          <w:sz w:val="22"/>
          <w:szCs w:val="22"/>
          <w:lang w:val="ro-RO"/>
        </w:rPr>
        <w:t xml:space="preserve"> a fi reprezentat</w:t>
      </w:r>
      <w:r w:rsidR="00057026" w:rsidRPr="00A1259F">
        <w:rPr>
          <w:rFonts w:ascii="Calibri Light" w:hAnsi="Calibri Light" w:cs="Calibri Light"/>
          <w:sz w:val="22"/>
          <w:szCs w:val="22"/>
          <w:lang w:val="ro-RO"/>
        </w:rPr>
        <w:t>ă</w:t>
      </w:r>
      <w:r w:rsidRPr="00A1259F">
        <w:rPr>
          <w:rFonts w:ascii="Calibri Light" w:hAnsi="Calibri Light" w:cs="Calibri Light"/>
          <w:sz w:val="22"/>
          <w:szCs w:val="22"/>
          <w:lang w:val="ro-RO"/>
        </w:rPr>
        <w:t xml:space="preserve"> prin intermediul o</w:t>
      </w:r>
      <w:r w:rsidR="00057026" w:rsidRPr="00A1259F">
        <w:rPr>
          <w:rFonts w:ascii="Calibri Light" w:hAnsi="Calibri Light" w:cs="Calibri Light"/>
          <w:sz w:val="22"/>
          <w:szCs w:val="22"/>
          <w:lang w:val="ro-RO"/>
        </w:rPr>
        <w:t>rică</w:t>
      </w:r>
      <w:r w:rsidRPr="00A1259F">
        <w:rPr>
          <w:rFonts w:ascii="Calibri Light" w:hAnsi="Calibri Light" w:cs="Calibri Light"/>
          <w:sz w:val="22"/>
          <w:szCs w:val="22"/>
          <w:lang w:val="ro-RO"/>
        </w:rPr>
        <w:t>rei persoane ce face parte din organ</w:t>
      </w:r>
      <w:r w:rsidR="00F512B6" w:rsidRPr="00A1259F">
        <w:rPr>
          <w:rFonts w:ascii="Calibri Light" w:hAnsi="Calibri Light" w:cs="Calibri Light"/>
          <w:sz w:val="22"/>
          <w:szCs w:val="22"/>
          <w:lang w:val="ro-RO"/>
        </w:rPr>
        <w:t>ul</w:t>
      </w:r>
      <w:r w:rsidRPr="00A1259F">
        <w:rPr>
          <w:rFonts w:ascii="Calibri Light" w:hAnsi="Calibri Light" w:cs="Calibri Light"/>
          <w:sz w:val="22"/>
          <w:szCs w:val="22"/>
          <w:lang w:val="ro-RO"/>
        </w:rPr>
        <w:t xml:space="preserve"> de administrare sau de conducere sau dintre angaja</w:t>
      </w:r>
      <w:r w:rsidR="00057026" w:rsidRPr="00A1259F">
        <w:rPr>
          <w:rFonts w:ascii="Calibri Light" w:hAnsi="Calibri Light" w:cs="Calibri Light"/>
          <w:sz w:val="22"/>
          <w:szCs w:val="22"/>
          <w:lang w:val="ro-RO"/>
        </w:rPr>
        <w:t>ț</w:t>
      </w:r>
      <w:r w:rsidRPr="00A1259F">
        <w:rPr>
          <w:rFonts w:ascii="Calibri Light" w:hAnsi="Calibri Light" w:cs="Calibri Light"/>
          <w:sz w:val="22"/>
          <w:szCs w:val="22"/>
          <w:lang w:val="ro-RO"/>
        </w:rPr>
        <w:t>ii s</w:t>
      </w:r>
      <w:r w:rsidR="00057026" w:rsidRPr="00A1259F">
        <w:rPr>
          <w:rFonts w:ascii="Calibri Light" w:hAnsi="Calibri Light" w:cs="Calibri Light"/>
          <w:sz w:val="22"/>
          <w:szCs w:val="22"/>
          <w:lang w:val="ro-RO"/>
        </w:rPr>
        <w:t>ă</w:t>
      </w:r>
      <w:r w:rsidRPr="00A1259F">
        <w:rPr>
          <w:rFonts w:ascii="Calibri Light" w:hAnsi="Calibri Light" w:cs="Calibri Light"/>
          <w:sz w:val="22"/>
          <w:szCs w:val="22"/>
          <w:lang w:val="ro-RO"/>
        </w:rPr>
        <w:t xml:space="preserve">i, </w:t>
      </w:r>
    </w:p>
    <w:p w14:paraId="7A76E976" w14:textId="77777777" w:rsidR="00D31FAC" w:rsidRPr="00A1259F" w:rsidRDefault="00D31FAC" w:rsidP="00666FD5">
      <w:pPr>
        <w:pStyle w:val="NormalWeb"/>
        <w:spacing w:before="0" w:beforeAutospacing="0" w:after="0" w:afterAutospacing="0" w:line="240" w:lineRule="atLeast"/>
        <w:jc w:val="both"/>
        <w:rPr>
          <w:rFonts w:ascii="Calibri Light" w:hAnsi="Calibri Light" w:cs="Calibri Light"/>
          <w:sz w:val="22"/>
          <w:szCs w:val="22"/>
          <w:lang w:val="ro-RO"/>
        </w:rPr>
      </w:pPr>
    </w:p>
    <w:p w14:paraId="3EE73A85" w14:textId="7A088F56" w:rsidR="00310428" w:rsidRPr="00A1259F" w:rsidRDefault="007C7FD1" w:rsidP="00666FD5">
      <w:pPr>
        <w:pStyle w:val="NormalWeb"/>
        <w:spacing w:before="0" w:beforeAutospacing="0" w:after="0" w:afterAutospacing="0" w:line="240" w:lineRule="atLeast"/>
        <w:jc w:val="both"/>
        <w:rPr>
          <w:rFonts w:ascii="Calibri Light" w:hAnsi="Calibri Light" w:cs="Calibri Light"/>
          <w:bCs/>
          <w:sz w:val="22"/>
          <w:szCs w:val="22"/>
          <w:lang w:val="ro-RO"/>
        </w:rPr>
      </w:pPr>
      <w:r w:rsidRPr="00A1259F">
        <w:rPr>
          <w:rFonts w:ascii="Calibri Light" w:hAnsi="Calibri Light" w:cs="Calibri Light"/>
          <w:bCs/>
          <w:sz w:val="22"/>
          <w:szCs w:val="22"/>
          <w:lang w:val="ro-RO"/>
        </w:rPr>
        <w:t>î</w:t>
      </w:r>
      <w:r w:rsidR="00310428" w:rsidRPr="00A1259F">
        <w:rPr>
          <w:rFonts w:ascii="Calibri Light" w:hAnsi="Calibri Light" w:cs="Calibri Light"/>
          <w:bCs/>
          <w:sz w:val="22"/>
          <w:szCs w:val="22"/>
          <w:lang w:val="ro-RO"/>
        </w:rPr>
        <w:t xml:space="preserve">n calitatea sa de avocat / intermediar, definit conform Legii nr. </w:t>
      </w:r>
      <w:r w:rsidR="00210491" w:rsidRPr="00A1259F">
        <w:rPr>
          <w:rFonts w:ascii="Calibri Light" w:hAnsi="Calibri Light" w:cs="Calibri Light"/>
          <w:bCs/>
          <w:sz w:val="22"/>
          <w:szCs w:val="22"/>
          <w:lang w:val="ro-RO"/>
        </w:rPr>
        <w:t>24/2017</w:t>
      </w:r>
      <w:r w:rsidR="00310428" w:rsidRPr="00A1259F">
        <w:rPr>
          <w:rFonts w:ascii="Calibri Light" w:hAnsi="Calibri Light" w:cs="Calibri Light"/>
          <w:bCs/>
          <w:sz w:val="22"/>
          <w:szCs w:val="22"/>
          <w:lang w:val="ro-RO"/>
        </w:rPr>
        <w:t xml:space="preserve"> privind </w:t>
      </w:r>
      <w:r w:rsidR="00210491" w:rsidRPr="00A1259F">
        <w:rPr>
          <w:rFonts w:ascii="Calibri Light" w:hAnsi="Calibri Light" w:cs="Calibri Light"/>
          <w:bCs/>
          <w:sz w:val="22"/>
          <w:szCs w:val="22"/>
          <w:lang w:val="ro-RO"/>
        </w:rPr>
        <w:t>emitenții de instrumente financiare si operațiuni de piață</w:t>
      </w:r>
      <w:r w:rsidR="009F7876" w:rsidRPr="00A1259F">
        <w:rPr>
          <w:rFonts w:ascii="Calibri Light" w:hAnsi="Calibri Light" w:cs="Calibri Light"/>
          <w:bCs/>
          <w:sz w:val="22"/>
          <w:szCs w:val="22"/>
          <w:lang w:val="ro-RO"/>
        </w:rPr>
        <w:t xml:space="preserve">, </w:t>
      </w:r>
      <w:r w:rsidR="009F7876" w:rsidRPr="00A1259F">
        <w:rPr>
          <w:rFonts w:ascii="Calibri Light" w:hAnsi="Calibri Light" w:cs="Calibri Light"/>
          <w:sz w:val="22"/>
          <w:szCs w:val="22"/>
          <w:lang w:val="ro-RO"/>
        </w:rPr>
        <w:t>cu modificările şi completările ulterioare</w:t>
      </w:r>
      <w:r w:rsidR="00310428" w:rsidRPr="00A1259F">
        <w:rPr>
          <w:rStyle w:val="EndnoteReference"/>
          <w:rFonts w:ascii="Calibri Light" w:hAnsi="Calibri Light" w:cs="Calibri Light"/>
          <w:bCs/>
          <w:sz w:val="22"/>
          <w:szCs w:val="22"/>
          <w:lang w:val="ro-RO"/>
        </w:rPr>
        <w:endnoteReference w:id="6"/>
      </w:r>
      <w:r w:rsidR="00310428" w:rsidRPr="00A1259F">
        <w:rPr>
          <w:rFonts w:ascii="Calibri Light" w:hAnsi="Calibri Light" w:cs="Calibri Light"/>
          <w:bCs/>
          <w:sz w:val="22"/>
          <w:szCs w:val="22"/>
          <w:lang w:val="ro-RO"/>
        </w:rPr>
        <w:t xml:space="preserve">, </w:t>
      </w:r>
    </w:p>
    <w:p w14:paraId="47BCD476" w14:textId="77777777" w:rsidR="00310428" w:rsidRPr="00A1259F" w:rsidRDefault="00310428" w:rsidP="00666FD5">
      <w:pPr>
        <w:pStyle w:val="NormalWeb"/>
        <w:spacing w:before="0" w:beforeAutospacing="0" w:after="0" w:afterAutospacing="0" w:line="240" w:lineRule="atLeast"/>
        <w:jc w:val="both"/>
        <w:rPr>
          <w:rFonts w:ascii="Calibri Light" w:hAnsi="Calibri Light" w:cs="Calibri Light"/>
          <w:bCs/>
          <w:sz w:val="22"/>
          <w:szCs w:val="22"/>
          <w:lang w:val="ro-RO"/>
        </w:rPr>
      </w:pPr>
    </w:p>
    <w:p w14:paraId="322F8C08" w14:textId="77777777" w:rsidR="00310428" w:rsidRPr="00A1259F" w:rsidRDefault="00310428" w:rsidP="00666FD5">
      <w:pPr>
        <w:pStyle w:val="NormalWeb"/>
        <w:spacing w:before="0" w:beforeAutospacing="0" w:after="0" w:afterAutospacing="0" w:line="240" w:lineRule="atLeast"/>
        <w:jc w:val="both"/>
        <w:rPr>
          <w:rFonts w:ascii="Calibri Light" w:hAnsi="Calibri Light" w:cs="Calibri Light"/>
          <w:bCs/>
          <w:sz w:val="22"/>
          <w:szCs w:val="22"/>
          <w:lang w:val="ro-RO"/>
        </w:rPr>
      </w:pPr>
      <w:r w:rsidRPr="00A1259F">
        <w:rPr>
          <w:rFonts w:ascii="Calibri Light" w:hAnsi="Calibri Light" w:cs="Calibri Light"/>
          <w:bCs/>
          <w:sz w:val="22"/>
          <w:szCs w:val="22"/>
          <w:lang w:val="ro-RO"/>
        </w:rPr>
        <w:t>sa m</w:t>
      </w:r>
      <w:r w:rsidR="00057026" w:rsidRPr="00A1259F">
        <w:rPr>
          <w:rFonts w:ascii="Calibri Light" w:hAnsi="Calibri Light" w:cs="Calibri Light"/>
          <w:bCs/>
          <w:sz w:val="22"/>
          <w:szCs w:val="22"/>
          <w:lang w:val="ro-RO"/>
        </w:rPr>
        <w:t>ă</w:t>
      </w:r>
      <w:r w:rsidRPr="00A1259F">
        <w:rPr>
          <w:rFonts w:ascii="Calibri Light" w:hAnsi="Calibri Light" w:cs="Calibri Light"/>
          <w:bCs/>
          <w:sz w:val="22"/>
          <w:szCs w:val="22"/>
          <w:lang w:val="ro-RO"/>
        </w:rPr>
        <w:t xml:space="preserve"> reprezinte </w:t>
      </w:r>
      <w:r w:rsidR="00057026" w:rsidRPr="00A1259F">
        <w:rPr>
          <w:rFonts w:ascii="Calibri Light" w:hAnsi="Calibri Light" w:cs="Calibri Light"/>
          <w:sz w:val="22"/>
          <w:szCs w:val="22"/>
          <w:lang w:val="ro-RO"/>
        </w:rPr>
        <w:t>î</w:t>
      </w:r>
      <w:r w:rsidRPr="00A1259F">
        <w:rPr>
          <w:rFonts w:ascii="Calibri Light" w:hAnsi="Calibri Light" w:cs="Calibri Light"/>
          <w:sz w:val="22"/>
          <w:szCs w:val="22"/>
          <w:lang w:val="ro-RO"/>
        </w:rPr>
        <w:t>n oricare din adun</w:t>
      </w:r>
      <w:r w:rsidR="00057026" w:rsidRPr="00A1259F">
        <w:rPr>
          <w:rFonts w:ascii="Calibri Light" w:hAnsi="Calibri Light" w:cs="Calibri Light"/>
          <w:sz w:val="22"/>
          <w:szCs w:val="22"/>
          <w:lang w:val="ro-RO"/>
        </w:rPr>
        <w:t>ă</w:t>
      </w:r>
      <w:r w:rsidRPr="00A1259F">
        <w:rPr>
          <w:rFonts w:ascii="Calibri Light" w:hAnsi="Calibri Light" w:cs="Calibri Light"/>
          <w:sz w:val="22"/>
          <w:szCs w:val="22"/>
          <w:lang w:val="ro-RO"/>
        </w:rPr>
        <w:t>rile generale ale ac</w:t>
      </w:r>
      <w:r w:rsidR="00057026" w:rsidRPr="00A1259F">
        <w:rPr>
          <w:rFonts w:ascii="Calibri Light" w:hAnsi="Calibri Light" w:cs="Calibri Light"/>
          <w:sz w:val="22"/>
          <w:szCs w:val="22"/>
          <w:lang w:val="ro-RO"/>
        </w:rPr>
        <w:t>ț</w:t>
      </w:r>
      <w:r w:rsidRPr="00A1259F">
        <w:rPr>
          <w:rFonts w:ascii="Calibri Light" w:hAnsi="Calibri Light" w:cs="Calibri Light"/>
          <w:sz w:val="22"/>
          <w:szCs w:val="22"/>
          <w:lang w:val="ro-RO"/>
        </w:rPr>
        <w:t>ionarilor societ</w:t>
      </w:r>
      <w:r w:rsidR="00057026" w:rsidRPr="00A1259F">
        <w:rPr>
          <w:rFonts w:ascii="Calibri Light" w:hAnsi="Calibri Light" w:cs="Calibri Light"/>
          <w:sz w:val="22"/>
          <w:szCs w:val="22"/>
          <w:lang w:val="ro-RO"/>
        </w:rPr>
        <w:t>ăț</w:t>
      </w:r>
      <w:r w:rsidRPr="00A1259F">
        <w:rPr>
          <w:rFonts w:ascii="Calibri Light" w:hAnsi="Calibri Light" w:cs="Calibri Light"/>
          <w:sz w:val="22"/>
          <w:szCs w:val="22"/>
          <w:lang w:val="ro-RO"/>
        </w:rPr>
        <w:t>ilor mai sus men</w:t>
      </w:r>
      <w:r w:rsidR="00057026" w:rsidRPr="00A1259F">
        <w:rPr>
          <w:rFonts w:ascii="Calibri Light" w:hAnsi="Calibri Light" w:cs="Calibri Light"/>
          <w:sz w:val="22"/>
          <w:szCs w:val="22"/>
          <w:lang w:val="ro-RO"/>
        </w:rPr>
        <w:t>ț</w:t>
      </w:r>
      <w:r w:rsidRPr="00A1259F">
        <w:rPr>
          <w:rFonts w:ascii="Calibri Light" w:hAnsi="Calibri Light" w:cs="Calibri Light"/>
          <w:sz w:val="22"/>
          <w:szCs w:val="22"/>
          <w:lang w:val="ro-RO"/>
        </w:rPr>
        <w:t xml:space="preserve">ionate </w:t>
      </w:r>
      <w:r w:rsidR="00057026" w:rsidRPr="00A1259F">
        <w:rPr>
          <w:rFonts w:ascii="Calibri Light" w:hAnsi="Calibri Light" w:cs="Calibri Light"/>
          <w:sz w:val="22"/>
          <w:szCs w:val="22"/>
          <w:lang w:val="ro-RO"/>
        </w:rPr>
        <w:t>ș</w:t>
      </w:r>
      <w:r w:rsidRPr="00A1259F">
        <w:rPr>
          <w:rFonts w:ascii="Calibri Light" w:hAnsi="Calibri Light" w:cs="Calibri Light"/>
          <w:bCs/>
          <w:sz w:val="22"/>
          <w:szCs w:val="22"/>
          <w:lang w:val="ro-RO"/>
        </w:rPr>
        <w:t>i s</w:t>
      </w:r>
      <w:r w:rsidR="00057026" w:rsidRPr="00A1259F">
        <w:rPr>
          <w:rFonts w:ascii="Calibri Light" w:hAnsi="Calibri Light" w:cs="Calibri Light"/>
          <w:bCs/>
          <w:sz w:val="22"/>
          <w:szCs w:val="22"/>
          <w:lang w:val="ro-RO"/>
        </w:rPr>
        <w:t>ă voteze în toate aspectele aflate pe ordinea de zi a</w:t>
      </w:r>
      <w:r w:rsidRPr="00A1259F">
        <w:rPr>
          <w:rFonts w:ascii="Calibri Light" w:hAnsi="Calibri Light" w:cs="Calibri Light"/>
          <w:bCs/>
          <w:sz w:val="22"/>
          <w:szCs w:val="22"/>
          <w:lang w:val="ro-RO"/>
        </w:rPr>
        <w:t xml:space="preserve"> acestora</w:t>
      </w:r>
      <w:r w:rsidR="006E6B3A" w:rsidRPr="00A1259F">
        <w:rPr>
          <w:rFonts w:ascii="Calibri Light" w:hAnsi="Calibri Light" w:cs="Calibri Light"/>
          <w:bCs/>
          <w:sz w:val="22"/>
          <w:szCs w:val="22"/>
          <w:lang w:val="ro-RO"/>
        </w:rPr>
        <w:t>, inclusiv cu privire la acte de dispoziție, pentru întreaga deţinere a acţionarului la data de referinţă a respectivei adunări</w:t>
      </w:r>
      <w:r w:rsidRPr="00A1259F">
        <w:rPr>
          <w:rFonts w:ascii="Calibri Light" w:hAnsi="Calibri Light" w:cs="Calibri Light"/>
          <w:bCs/>
          <w:sz w:val="22"/>
          <w:szCs w:val="22"/>
          <w:lang w:val="ro-RO"/>
        </w:rPr>
        <w:t xml:space="preserve">.   </w:t>
      </w:r>
    </w:p>
    <w:p w14:paraId="651BEE96" w14:textId="77777777" w:rsidR="00310428" w:rsidRPr="00A1259F" w:rsidRDefault="00310428" w:rsidP="00666FD5">
      <w:pPr>
        <w:pStyle w:val="NormalWeb"/>
        <w:spacing w:before="0" w:beforeAutospacing="0" w:after="0" w:afterAutospacing="0" w:line="240" w:lineRule="atLeast"/>
        <w:jc w:val="both"/>
        <w:rPr>
          <w:rFonts w:ascii="Calibri Light" w:hAnsi="Calibri Light" w:cs="Calibri Light"/>
          <w:sz w:val="22"/>
          <w:szCs w:val="22"/>
          <w:lang w:val="ro-RO"/>
        </w:rPr>
      </w:pPr>
    </w:p>
    <w:p w14:paraId="7B9CEEF8" w14:textId="77777777" w:rsidR="00310428" w:rsidRPr="00A1259F" w:rsidRDefault="00310428" w:rsidP="00666FD5">
      <w:pPr>
        <w:pStyle w:val="NormalWeb"/>
        <w:spacing w:before="0" w:beforeAutospacing="0" w:after="0" w:afterAutospacing="0" w:line="240" w:lineRule="atLeast"/>
        <w:jc w:val="both"/>
        <w:rPr>
          <w:rFonts w:ascii="Calibri Light" w:hAnsi="Calibri Light" w:cs="Calibri Light"/>
          <w:sz w:val="22"/>
          <w:szCs w:val="22"/>
          <w:lang w:val="ro-RO"/>
        </w:rPr>
      </w:pPr>
    </w:p>
    <w:p w14:paraId="4E88914F" w14:textId="77777777" w:rsidR="00057026" w:rsidRPr="00A1259F" w:rsidRDefault="006E6B3A" w:rsidP="006E6B3A">
      <w:pPr>
        <w:spacing w:line="240" w:lineRule="atLeast"/>
        <w:jc w:val="both"/>
        <w:rPr>
          <w:rFonts w:ascii="Calibri Light" w:hAnsi="Calibri Light" w:cs="Calibri Light"/>
          <w:sz w:val="22"/>
          <w:szCs w:val="22"/>
          <w:lang w:val="ro-RO"/>
        </w:rPr>
      </w:pPr>
      <w:r w:rsidRPr="00A1259F">
        <w:rPr>
          <w:rFonts w:ascii="Calibri Light" w:hAnsi="Calibri Light" w:cs="Calibri Light"/>
          <w:sz w:val="22"/>
          <w:szCs w:val="22"/>
          <w:lang w:val="ro-RO"/>
        </w:rPr>
        <w:t>Durata p</w:t>
      </w:r>
      <w:r w:rsidR="00057026" w:rsidRPr="00A1259F">
        <w:rPr>
          <w:rFonts w:ascii="Calibri Light" w:hAnsi="Calibri Light" w:cs="Calibri Light"/>
          <w:sz w:val="22"/>
          <w:szCs w:val="22"/>
          <w:lang w:val="ro-RO"/>
        </w:rPr>
        <w:t>rezent</w:t>
      </w:r>
      <w:r w:rsidRPr="00A1259F">
        <w:rPr>
          <w:rFonts w:ascii="Calibri Light" w:hAnsi="Calibri Light" w:cs="Calibri Light"/>
          <w:sz w:val="22"/>
          <w:szCs w:val="22"/>
          <w:lang w:val="ro-RO"/>
        </w:rPr>
        <w:t>ei</w:t>
      </w:r>
      <w:r w:rsidR="00057026" w:rsidRPr="00A1259F">
        <w:rPr>
          <w:rFonts w:ascii="Calibri Light" w:hAnsi="Calibri Light" w:cs="Calibri Light"/>
          <w:sz w:val="22"/>
          <w:szCs w:val="22"/>
          <w:lang w:val="ro-RO"/>
        </w:rPr>
        <w:t xml:space="preserve"> procur</w:t>
      </w:r>
      <w:r w:rsidRPr="00A1259F">
        <w:rPr>
          <w:rFonts w:ascii="Calibri Light" w:hAnsi="Calibri Light" w:cs="Calibri Light"/>
          <w:sz w:val="22"/>
          <w:szCs w:val="22"/>
          <w:lang w:val="ro-RO"/>
        </w:rPr>
        <w:t>i expiră la data de</w:t>
      </w:r>
      <w:r w:rsidR="00057026" w:rsidRPr="00A1259F">
        <w:rPr>
          <w:rFonts w:ascii="Calibri Light" w:hAnsi="Calibri Light" w:cs="Calibri Light"/>
          <w:sz w:val="22"/>
          <w:szCs w:val="22"/>
          <w:lang w:val="ro-RO"/>
        </w:rPr>
        <w:t xml:space="preserve"> __________________.</w:t>
      </w:r>
      <w:r w:rsidR="00057026" w:rsidRPr="00A1259F">
        <w:rPr>
          <w:rStyle w:val="EndnoteReference"/>
          <w:rFonts w:ascii="Calibri Light" w:hAnsi="Calibri Light" w:cs="Calibri Light"/>
          <w:sz w:val="22"/>
          <w:szCs w:val="22"/>
          <w:lang w:val="ro-RO"/>
        </w:rPr>
        <w:endnoteReference w:id="7"/>
      </w:r>
    </w:p>
    <w:p w14:paraId="683B6F38" w14:textId="77777777" w:rsidR="00310428" w:rsidRPr="00A1259F" w:rsidRDefault="00310428" w:rsidP="00666FD5">
      <w:pPr>
        <w:pStyle w:val="NormalWeb"/>
        <w:spacing w:before="0" w:beforeAutospacing="0" w:after="0" w:afterAutospacing="0" w:line="240" w:lineRule="atLeast"/>
        <w:jc w:val="both"/>
        <w:rPr>
          <w:rFonts w:ascii="Calibri Light" w:hAnsi="Calibri Light" w:cs="Calibri Light"/>
          <w:sz w:val="22"/>
          <w:szCs w:val="22"/>
          <w:lang w:val="ro-RO"/>
        </w:rPr>
      </w:pPr>
    </w:p>
    <w:p w14:paraId="4B26AA49" w14:textId="77777777" w:rsidR="00666FD5" w:rsidRPr="00A1259F" w:rsidRDefault="00666FD5" w:rsidP="00210491">
      <w:pPr>
        <w:pStyle w:val="NormalWeb"/>
        <w:spacing w:before="0" w:beforeAutospacing="0" w:after="0" w:afterAutospacing="0" w:line="240" w:lineRule="atLeast"/>
        <w:jc w:val="both"/>
        <w:rPr>
          <w:rFonts w:ascii="Calibri Light" w:hAnsi="Calibri Light" w:cs="Calibri Light"/>
          <w:b/>
          <w:bCs/>
          <w:sz w:val="22"/>
          <w:szCs w:val="22"/>
          <w:lang w:val="ro-RO"/>
        </w:rPr>
      </w:pPr>
    </w:p>
    <w:p w14:paraId="255F7E6D" w14:textId="77777777" w:rsidR="00666FD5" w:rsidRPr="00A1259F" w:rsidRDefault="00666FD5" w:rsidP="00210491">
      <w:pPr>
        <w:pStyle w:val="NormalWeb"/>
        <w:spacing w:before="0" w:beforeAutospacing="0" w:after="0" w:afterAutospacing="0" w:line="240" w:lineRule="atLeast"/>
        <w:jc w:val="both"/>
        <w:rPr>
          <w:rFonts w:ascii="Calibri Light" w:hAnsi="Calibri Light" w:cs="Calibri Light"/>
          <w:b/>
          <w:bCs/>
          <w:sz w:val="22"/>
          <w:szCs w:val="22"/>
          <w:lang w:val="ro-RO"/>
        </w:rPr>
      </w:pPr>
    </w:p>
    <w:p w14:paraId="5B81CF26" w14:textId="77777777" w:rsidR="00666FD5" w:rsidRPr="00A1259F" w:rsidRDefault="00666FD5" w:rsidP="00210491">
      <w:pPr>
        <w:pStyle w:val="NormalWeb"/>
        <w:spacing w:before="0" w:beforeAutospacing="0" w:after="0" w:afterAutospacing="0" w:line="240" w:lineRule="atLeast"/>
        <w:jc w:val="both"/>
        <w:rPr>
          <w:rFonts w:ascii="Calibri Light" w:hAnsi="Calibri Light" w:cs="Calibri Light"/>
          <w:b/>
          <w:bCs/>
          <w:sz w:val="22"/>
          <w:szCs w:val="22"/>
          <w:lang w:val="ro-RO"/>
        </w:rPr>
      </w:pPr>
    </w:p>
    <w:p w14:paraId="1DF4BD72" w14:textId="77777777" w:rsidR="00057026" w:rsidRPr="00A1259F" w:rsidRDefault="00057026" w:rsidP="00210491">
      <w:pPr>
        <w:pStyle w:val="NormalWeb"/>
        <w:spacing w:before="0" w:beforeAutospacing="0" w:after="0" w:afterAutospacing="0" w:line="240" w:lineRule="atLeast"/>
        <w:jc w:val="both"/>
        <w:rPr>
          <w:rFonts w:ascii="Calibri Light" w:hAnsi="Calibri Light" w:cs="Calibri Light"/>
          <w:b/>
          <w:bCs/>
          <w:sz w:val="22"/>
          <w:szCs w:val="22"/>
          <w:lang w:val="ro-RO"/>
        </w:rPr>
      </w:pPr>
      <w:r w:rsidRPr="00A1259F">
        <w:rPr>
          <w:rFonts w:ascii="Calibri Light" w:hAnsi="Calibri Light" w:cs="Calibri Light"/>
          <w:b/>
          <w:bCs/>
          <w:sz w:val="22"/>
          <w:szCs w:val="22"/>
          <w:lang w:val="ro-RO"/>
        </w:rPr>
        <w:t xml:space="preserve">Anexez prezentei, copia actului de identitate valabil </w:t>
      </w:r>
      <w:r w:rsidRPr="00A1259F">
        <w:rPr>
          <w:rFonts w:ascii="Calibri Light" w:hAnsi="Calibri Light" w:cs="Calibri Light"/>
          <w:b/>
          <w:bCs/>
          <w:i/>
          <w:iCs/>
          <w:sz w:val="22"/>
          <w:szCs w:val="22"/>
          <w:lang w:val="ro-RO"/>
        </w:rPr>
        <w:t>(e.g. buletin/carte de identitate/pașaport în cazul persoanelor fizice, respectiv în cazul persoanelor juridice</w:t>
      </w:r>
      <w:r w:rsidR="00842BC3" w:rsidRPr="00A1259F">
        <w:rPr>
          <w:rFonts w:ascii="Calibri Light" w:hAnsi="Calibri Light" w:cs="Calibri Light"/>
          <w:b/>
          <w:bCs/>
          <w:i/>
          <w:iCs/>
          <w:sz w:val="22"/>
          <w:szCs w:val="22"/>
          <w:lang w:val="ro-RO"/>
        </w:rPr>
        <w:t>/</w:t>
      </w:r>
      <w:r w:rsidR="007730E0" w:rsidRPr="00A1259F">
        <w:rPr>
          <w:rFonts w:ascii="Calibri Light" w:hAnsi="Calibri Light" w:cs="Calibri Light"/>
          <w:b/>
          <w:bCs/>
          <w:i/>
          <w:iCs/>
          <w:sz w:val="22"/>
          <w:szCs w:val="22"/>
          <w:lang w:val="ro-RO"/>
        </w:rPr>
        <w:t>entităților fără personalitate juridică</w:t>
      </w:r>
      <w:r w:rsidRPr="00A1259F">
        <w:rPr>
          <w:rFonts w:ascii="Calibri Light" w:hAnsi="Calibri Light" w:cs="Calibri Light"/>
          <w:b/>
          <w:bCs/>
          <w:i/>
          <w:iCs/>
          <w:sz w:val="22"/>
          <w:szCs w:val="22"/>
          <w:lang w:val="ro-RO"/>
        </w:rPr>
        <w:t>, buletin/carte de identitate/pașaport al reprezentantului legal).</w:t>
      </w:r>
    </w:p>
    <w:p w14:paraId="511493AF" w14:textId="77777777" w:rsidR="00310428" w:rsidRPr="00A1259F" w:rsidRDefault="00310428">
      <w:pPr>
        <w:pStyle w:val="NormalWeb"/>
        <w:spacing w:before="0" w:beforeAutospacing="0" w:after="0" w:afterAutospacing="0" w:line="240" w:lineRule="atLeast"/>
        <w:jc w:val="both"/>
        <w:rPr>
          <w:rFonts w:ascii="Calibri Light" w:hAnsi="Calibri Light" w:cs="Calibri Light"/>
          <w:sz w:val="22"/>
          <w:szCs w:val="22"/>
          <w:lang w:val="ro-RO"/>
        </w:rPr>
      </w:pPr>
    </w:p>
    <w:p w14:paraId="1D726F2D" w14:textId="77777777" w:rsidR="00310428" w:rsidRPr="00A1259F" w:rsidRDefault="00310428">
      <w:pPr>
        <w:pStyle w:val="NormalWeb"/>
        <w:spacing w:before="0" w:beforeAutospacing="0" w:after="0" w:afterAutospacing="0" w:line="240" w:lineRule="atLeast"/>
        <w:jc w:val="both"/>
        <w:rPr>
          <w:rFonts w:ascii="Calibri Light" w:hAnsi="Calibri Light" w:cs="Calibri Light"/>
          <w:sz w:val="22"/>
          <w:szCs w:val="22"/>
          <w:lang w:val="ro-RO"/>
        </w:rPr>
      </w:pPr>
    </w:p>
    <w:p w14:paraId="4A1FD994" w14:textId="77777777" w:rsidR="00310428" w:rsidRPr="00A1259F" w:rsidRDefault="00310428">
      <w:pPr>
        <w:pStyle w:val="NormalWeb"/>
        <w:spacing w:before="0" w:beforeAutospacing="0" w:after="0" w:afterAutospacing="0" w:line="240" w:lineRule="atLeast"/>
        <w:jc w:val="both"/>
        <w:rPr>
          <w:rFonts w:ascii="Calibri Light" w:hAnsi="Calibri Light" w:cs="Calibri Light"/>
          <w:sz w:val="22"/>
          <w:szCs w:val="22"/>
          <w:lang w:val="ro-RO"/>
        </w:rPr>
      </w:pPr>
      <w:r w:rsidRPr="00A1259F">
        <w:rPr>
          <w:rFonts w:ascii="Calibri Light" w:hAnsi="Calibri Light" w:cs="Calibri Light"/>
          <w:sz w:val="22"/>
          <w:szCs w:val="22"/>
          <w:lang w:val="ro-RO"/>
        </w:rPr>
        <w:t>Data ________________________</w:t>
      </w:r>
    </w:p>
    <w:p w14:paraId="42EAE080" w14:textId="77777777" w:rsidR="00310428" w:rsidRPr="00A1259F" w:rsidRDefault="00310428">
      <w:pPr>
        <w:pStyle w:val="NormalWeb"/>
        <w:spacing w:before="0" w:beforeAutospacing="0" w:after="0" w:afterAutospacing="0" w:line="240" w:lineRule="atLeast"/>
        <w:jc w:val="both"/>
        <w:rPr>
          <w:rFonts w:ascii="Calibri Light" w:hAnsi="Calibri Light" w:cs="Calibri Light"/>
          <w:sz w:val="22"/>
          <w:szCs w:val="22"/>
          <w:lang w:val="ro-RO"/>
        </w:rPr>
      </w:pPr>
    </w:p>
    <w:p w14:paraId="47B37141" w14:textId="77777777" w:rsidR="00310428" w:rsidRPr="00A1259F" w:rsidRDefault="00310428">
      <w:pPr>
        <w:pStyle w:val="NormalWeb"/>
        <w:spacing w:before="0" w:beforeAutospacing="0" w:after="0" w:afterAutospacing="0" w:line="240" w:lineRule="atLeast"/>
        <w:jc w:val="both"/>
        <w:rPr>
          <w:rFonts w:ascii="Calibri Light" w:hAnsi="Calibri Light" w:cs="Calibri Light"/>
          <w:sz w:val="22"/>
          <w:szCs w:val="22"/>
          <w:lang w:val="ro-RO"/>
        </w:rPr>
      </w:pPr>
    </w:p>
    <w:p w14:paraId="4A0CB3E3" w14:textId="77777777" w:rsidR="00310428" w:rsidRPr="00A1259F" w:rsidRDefault="00310428">
      <w:pPr>
        <w:pStyle w:val="NormalWeb"/>
        <w:spacing w:before="0" w:beforeAutospacing="0" w:after="0" w:afterAutospacing="0" w:line="240" w:lineRule="atLeast"/>
        <w:jc w:val="both"/>
        <w:rPr>
          <w:rFonts w:ascii="Calibri Light" w:hAnsi="Calibri Light" w:cs="Calibri Light"/>
          <w:sz w:val="22"/>
          <w:szCs w:val="22"/>
          <w:lang w:val="ro-RO"/>
        </w:rPr>
      </w:pPr>
      <w:r w:rsidRPr="00A1259F">
        <w:rPr>
          <w:rStyle w:val="EndnoteReference"/>
          <w:rFonts w:ascii="Calibri Light" w:hAnsi="Calibri Light" w:cs="Calibri Light"/>
          <w:sz w:val="22"/>
          <w:szCs w:val="22"/>
          <w:lang w:val="ro-RO"/>
        </w:rPr>
        <w:endnoteReference w:id="8"/>
      </w:r>
      <w:r w:rsidRPr="00A1259F">
        <w:rPr>
          <w:rFonts w:ascii="Calibri Light" w:hAnsi="Calibri Light" w:cs="Calibri Light"/>
          <w:sz w:val="22"/>
          <w:szCs w:val="22"/>
          <w:lang w:val="ro-RO"/>
        </w:rPr>
        <w:t>_________________________________________ [</w:t>
      </w:r>
      <w:r w:rsidRPr="00A1259F">
        <w:rPr>
          <w:rFonts w:ascii="Calibri Light" w:hAnsi="Calibri Light" w:cs="Calibri Light"/>
          <w:i/>
          <w:sz w:val="22"/>
          <w:szCs w:val="22"/>
          <w:lang w:val="ro-RO"/>
        </w:rPr>
        <w:t>semn</w:t>
      </w:r>
      <w:r w:rsidR="00057026" w:rsidRPr="00A1259F">
        <w:rPr>
          <w:rFonts w:ascii="Calibri Light" w:hAnsi="Calibri Light" w:cs="Calibri Light"/>
          <w:i/>
          <w:sz w:val="22"/>
          <w:szCs w:val="22"/>
          <w:lang w:val="ro-RO"/>
        </w:rPr>
        <w:t>ă</w:t>
      </w:r>
      <w:r w:rsidRPr="00A1259F">
        <w:rPr>
          <w:rFonts w:ascii="Calibri Light" w:hAnsi="Calibri Light" w:cs="Calibri Light"/>
          <w:i/>
          <w:sz w:val="22"/>
          <w:szCs w:val="22"/>
          <w:lang w:val="ro-RO"/>
        </w:rPr>
        <w:t>tura</w:t>
      </w:r>
      <w:r w:rsidRPr="00A1259F">
        <w:rPr>
          <w:rFonts w:ascii="Calibri Light" w:hAnsi="Calibri Light" w:cs="Calibri Light"/>
          <w:sz w:val="22"/>
          <w:szCs w:val="22"/>
          <w:lang w:val="ro-RO"/>
        </w:rPr>
        <w:t>]</w:t>
      </w:r>
    </w:p>
    <w:p w14:paraId="645DED2B" w14:textId="77777777" w:rsidR="00310428" w:rsidRPr="00A1259F" w:rsidRDefault="00310428">
      <w:pPr>
        <w:pStyle w:val="NormalWeb"/>
        <w:spacing w:before="0" w:beforeAutospacing="0" w:after="0" w:afterAutospacing="0" w:line="240" w:lineRule="atLeast"/>
        <w:jc w:val="both"/>
        <w:rPr>
          <w:rFonts w:ascii="Calibri Light" w:hAnsi="Calibri Light" w:cs="Calibri Light"/>
          <w:sz w:val="22"/>
          <w:szCs w:val="22"/>
          <w:lang w:val="ro-RO"/>
        </w:rPr>
      </w:pPr>
    </w:p>
    <w:p w14:paraId="0260856F" w14:textId="77777777" w:rsidR="00310428" w:rsidRPr="00A1259F" w:rsidRDefault="00057026">
      <w:pPr>
        <w:pStyle w:val="NormalWeb"/>
        <w:spacing w:before="0" w:beforeAutospacing="0" w:after="0" w:afterAutospacing="0" w:line="240" w:lineRule="atLeast"/>
        <w:jc w:val="both"/>
        <w:rPr>
          <w:rFonts w:ascii="Calibri Light" w:hAnsi="Calibri Light" w:cs="Calibri Light"/>
          <w:sz w:val="22"/>
          <w:szCs w:val="22"/>
          <w:lang w:val="ro-RO"/>
        </w:rPr>
      </w:pPr>
      <w:r w:rsidRPr="00A1259F">
        <w:rPr>
          <w:rStyle w:val="EndnoteReference"/>
          <w:rFonts w:ascii="Calibri Light" w:hAnsi="Calibri Light" w:cs="Calibri Light"/>
          <w:sz w:val="22"/>
          <w:szCs w:val="22"/>
          <w:lang w:val="ro-RO"/>
        </w:rPr>
        <w:endnoteReference w:id="9"/>
      </w:r>
      <w:r w:rsidR="00310428" w:rsidRPr="00A1259F">
        <w:rPr>
          <w:rFonts w:ascii="Calibri Light" w:hAnsi="Calibri Light" w:cs="Calibri Light"/>
          <w:sz w:val="22"/>
          <w:szCs w:val="22"/>
          <w:lang w:val="ro-RO"/>
        </w:rPr>
        <w:t>_____________________________________________</w:t>
      </w:r>
    </w:p>
    <w:p w14:paraId="4BEB9BA3" w14:textId="77777777" w:rsidR="00310428" w:rsidRPr="00A1259F" w:rsidRDefault="00057026">
      <w:pPr>
        <w:pStyle w:val="NormalWeb"/>
        <w:spacing w:before="0" w:beforeAutospacing="0" w:after="0" w:afterAutospacing="0" w:line="240" w:lineRule="atLeast"/>
        <w:jc w:val="both"/>
        <w:rPr>
          <w:rFonts w:ascii="Calibri Light" w:hAnsi="Calibri Light" w:cs="Calibri Light"/>
          <w:i/>
          <w:iCs/>
          <w:sz w:val="22"/>
          <w:szCs w:val="22"/>
          <w:lang w:val="ro-RO"/>
        </w:rPr>
      </w:pPr>
      <w:r w:rsidRPr="00A1259F">
        <w:rPr>
          <w:rFonts w:ascii="Calibri Light" w:hAnsi="Calibri Light" w:cs="Calibri Light"/>
          <w:i/>
          <w:iCs/>
          <w:sz w:val="22"/>
          <w:szCs w:val="22"/>
          <w:lang w:val="ro-RO"/>
        </w:rPr>
        <w:t>[numele si prenumele acț</w:t>
      </w:r>
      <w:r w:rsidR="00310428" w:rsidRPr="00A1259F">
        <w:rPr>
          <w:rFonts w:ascii="Calibri Light" w:hAnsi="Calibri Light" w:cs="Calibri Light"/>
          <w:i/>
          <w:iCs/>
          <w:sz w:val="22"/>
          <w:szCs w:val="22"/>
          <w:lang w:val="ro-RO"/>
        </w:rPr>
        <w:t>ionarului persoan</w:t>
      </w:r>
      <w:r w:rsidRPr="00A1259F">
        <w:rPr>
          <w:rFonts w:ascii="Calibri Light" w:hAnsi="Calibri Light" w:cs="Calibri Light"/>
          <w:i/>
          <w:iCs/>
          <w:sz w:val="22"/>
          <w:szCs w:val="22"/>
          <w:lang w:val="ro-RO"/>
        </w:rPr>
        <w:t>ă</w:t>
      </w:r>
      <w:r w:rsidR="00310428" w:rsidRPr="00A1259F">
        <w:rPr>
          <w:rFonts w:ascii="Calibri Light" w:hAnsi="Calibri Light" w:cs="Calibri Light"/>
          <w:i/>
          <w:iCs/>
          <w:sz w:val="22"/>
          <w:szCs w:val="22"/>
          <w:lang w:val="ro-RO"/>
        </w:rPr>
        <w:t xml:space="preserve"> fizic</w:t>
      </w:r>
      <w:r w:rsidRPr="00A1259F">
        <w:rPr>
          <w:rFonts w:ascii="Calibri Light" w:hAnsi="Calibri Light" w:cs="Calibri Light"/>
          <w:i/>
          <w:iCs/>
          <w:sz w:val="22"/>
          <w:szCs w:val="22"/>
          <w:lang w:val="ro-RO"/>
        </w:rPr>
        <w:t>ă</w:t>
      </w:r>
      <w:r w:rsidR="00310428" w:rsidRPr="00A1259F">
        <w:rPr>
          <w:rFonts w:ascii="Calibri Light" w:hAnsi="Calibri Light" w:cs="Calibri Light"/>
          <w:i/>
          <w:iCs/>
          <w:sz w:val="22"/>
          <w:szCs w:val="22"/>
          <w:lang w:val="ro-RO"/>
        </w:rPr>
        <w:t xml:space="preserve"> sau a reprezentantului legal al ac</w:t>
      </w:r>
      <w:r w:rsidRPr="00A1259F">
        <w:rPr>
          <w:rFonts w:ascii="Calibri Light" w:hAnsi="Calibri Light" w:cs="Calibri Light"/>
          <w:i/>
          <w:iCs/>
          <w:sz w:val="22"/>
          <w:szCs w:val="22"/>
          <w:lang w:val="ro-RO"/>
        </w:rPr>
        <w:t>ț</w:t>
      </w:r>
      <w:r w:rsidR="00310428" w:rsidRPr="00A1259F">
        <w:rPr>
          <w:rFonts w:ascii="Calibri Light" w:hAnsi="Calibri Light" w:cs="Calibri Light"/>
          <w:i/>
          <w:iCs/>
          <w:sz w:val="22"/>
          <w:szCs w:val="22"/>
          <w:lang w:val="ro-RO"/>
        </w:rPr>
        <w:t>ionarului persoan</w:t>
      </w:r>
      <w:r w:rsidRPr="00A1259F">
        <w:rPr>
          <w:rFonts w:ascii="Calibri Light" w:hAnsi="Calibri Light" w:cs="Calibri Light"/>
          <w:i/>
          <w:iCs/>
          <w:sz w:val="22"/>
          <w:szCs w:val="22"/>
          <w:lang w:val="ro-RO"/>
        </w:rPr>
        <w:t>ă</w:t>
      </w:r>
      <w:r w:rsidR="00310428" w:rsidRPr="00A1259F">
        <w:rPr>
          <w:rFonts w:ascii="Calibri Light" w:hAnsi="Calibri Light" w:cs="Calibri Light"/>
          <w:i/>
          <w:iCs/>
          <w:sz w:val="22"/>
          <w:szCs w:val="22"/>
          <w:lang w:val="ro-RO"/>
        </w:rPr>
        <w:t xml:space="preserve"> juridic</w:t>
      </w:r>
      <w:r w:rsidRPr="00A1259F">
        <w:rPr>
          <w:rFonts w:ascii="Calibri Light" w:hAnsi="Calibri Light" w:cs="Calibri Light"/>
          <w:i/>
          <w:iCs/>
          <w:sz w:val="22"/>
          <w:szCs w:val="22"/>
          <w:lang w:val="ro-RO"/>
        </w:rPr>
        <w:t>ă</w:t>
      </w:r>
      <w:r w:rsidR="007730E0" w:rsidRPr="00A1259F">
        <w:rPr>
          <w:rFonts w:ascii="Calibri Light" w:hAnsi="Calibri Light" w:cs="Calibri Light"/>
          <w:i/>
          <w:iCs/>
          <w:sz w:val="22"/>
          <w:szCs w:val="22"/>
          <w:lang w:val="ro-RO"/>
        </w:rPr>
        <w:t>/ entitate fără personalitate juridică</w:t>
      </w:r>
      <w:r w:rsidR="00310428" w:rsidRPr="00A1259F">
        <w:rPr>
          <w:rFonts w:ascii="Calibri Light" w:hAnsi="Calibri Light" w:cs="Calibri Light"/>
          <w:i/>
          <w:iCs/>
          <w:sz w:val="22"/>
          <w:szCs w:val="22"/>
          <w:lang w:val="ro-RO"/>
        </w:rPr>
        <w:t>, cu majuscule]</w:t>
      </w:r>
    </w:p>
    <w:p w14:paraId="28BE8B6B" w14:textId="77777777" w:rsidR="00310428" w:rsidRPr="00A1259F" w:rsidRDefault="00310428">
      <w:pPr>
        <w:pStyle w:val="NormalWeb"/>
        <w:spacing w:before="0" w:beforeAutospacing="0" w:after="0" w:afterAutospacing="0" w:line="240" w:lineRule="atLeast"/>
        <w:jc w:val="both"/>
        <w:rPr>
          <w:rFonts w:ascii="Calibri Light" w:hAnsi="Calibri Light" w:cs="Calibri Light"/>
          <w:sz w:val="22"/>
          <w:szCs w:val="22"/>
          <w:lang w:val="ro-RO"/>
        </w:rPr>
      </w:pPr>
    </w:p>
    <w:p w14:paraId="214759AF" w14:textId="21A5B37D" w:rsidR="00DB5678" w:rsidRPr="00A1259F" w:rsidRDefault="00DB5678">
      <w:pPr>
        <w:pStyle w:val="NormalWeb"/>
        <w:spacing w:before="0" w:beforeAutospacing="0" w:after="0" w:afterAutospacing="0" w:line="240" w:lineRule="atLeast"/>
        <w:jc w:val="both"/>
        <w:rPr>
          <w:rFonts w:ascii="Calibri Light" w:hAnsi="Calibri Light" w:cs="Calibri Light"/>
          <w:sz w:val="22"/>
          <w:szCs w:val="22"/>
          <w:lang w:val="ro-RO"/>
        </w:rPr>
      </w:pPr>
    </w:p>
    <w:p w14:paraId="494840DA" w14:textId="3E0003FC" w:rsidR="00DB5678" w:rsidRPr="00A1259F" w:rsidRDefault="00DB5678">
      <w:pPr>
        <w:pStyle w:val="NormalWeb"/>
        <w:spacing w:before="0" w:beforeAutospacing="0" w:after="0" w:afterAutospacing="0" w:line="240" w:lineRule="atLeast"/>
        <w:jc w:val="both"/>
        <w:rPr>
          <w:rFonts w:ascii="Calibri Light" w:hAnsi="Calibri Light" w:cs="Calibri Light"/>
          <w:sz w:val="22"/>
          <w:szCs w:val="22"/>
          <w:lang w:val="ro-RO"/>
        </w:rPr>
      </w:pPr>
    </w:p>
    <w:p w14:paraId="73ECC076" w14:textId="3DEC6AE8" w:rsidR="00DB5678" w:rsidRPr="00A1259F" w:rsidRDefault="00DB5678">
      <w:pPr>
        <w:pStyle w:val="NormalWeb"/>
        <w:spacing w:before="0" w:beforeAutospacing="0" w:after="0" w:afterAutospacing="0" w:line="240" w:lineRule="atLeast"/>
        <w:jc w:val="both"/>
        <w:rPr>
          <w:rFonts w:ascii="Calibri Light" w:hAnsi="Calibri Light" w:cs="Calibri Light"/>
          <w:sz w:val="22"/>
          <w:szCs w:val="22"/>
          <w:lang w:val="ro-RO"/>
        </w:rPr>
      </w:pPr>
    </w:p>
    <w:p w14:paraId="5CA063D4" w14:textId="3CFACBD5" w:rsidR="00DB5678" w:rsidRPr="00A1259F" w:rsidRDefault="00DB5678">
      <w:pPr>
        <w:pStyle w:val="NormalWeb"/>
        <w:spacing w:before="0" w:beforeAutospacing="0" w:after="0" w:afterAutospacing="0" w:line="240" w:lineRule="atLeast"/>
        <w:jc w:val="both"/>
        <w:rPr>
          <w:rFonts w:ascii="Calibri Light" w:hAnsi="Calibri Light" w:cs="Calibri Light"/>
          <w:sz w:val="22"/>
          <w:szCs w:val="22"/>
          <w:lang w:val="ro-RO"/>
        </w:rPr>
      </w:pPr>
    </w:p>
    <w:p w14:paraId="1022AAB0" w14:textId="49533CEE" w:rsidR="00DB5678" w:rsidRPr="00A1259F" w:rsidRDefault="00DB5678">
      <w:pPr>
        <w:pStyle w:val="NormalWeb"/>
        <w:spacing w:before="0" w:beforeAutospacing="0" w:after="0" w:afterAutospacing="0" w:line="240" w:lineRule="atLeast"/>
        <w:jc w:val="both"/>
        <w:rPr>
          <w:rFonts w:ascii="Calibri Light" w:hAnsi="Calibri Light" w:cs="Calibri Light"/>
          <w:sz w:val="22"/>
          <w:szCs w:val="22"/>
          <w:lang w:val="ro-RO"/>
        </w:rPr>
      </w:pPr>
    </w:p>
    <w:p w14:paraId="1CFAE048" w14:textId="308B5B45" w:rsidR="00DB5678" w:rsidRPr="00A1259F" w:rsidRDefault="00DB5678">
      <w:pPr>
        <w:pStyle w:val="NormalWeb"/>
        <w:spacing w:before="0" w:beforeAutospacing="0" w:after="0" w:afterAutospacing="0" w:line="240" w:lineRule="atLeast"/>
        <w:jc w:val="both"/>
        <w:rPr>
          <w:rFonts w:ascii="Calibri Light" w:hAnsi="Calibri Light" w:cs="Calibri Light"/>
          <w:sz w:val="22"/>
          <w:szCs w:val="22"/>
          <w:lang w:val="ro-RO"/>
        </w:rPr>
      </w:pPr>
    </w:p>
    <w:p w14:paraId="6D393424" w14:textId="46922D42" w:rsidR="0036494A" w:rsidRPr="00A1259F" w:rsidRDefault="0036494A">
      <w:pPr>
        <w:pStyle w:val="NormalWeb"/>
        <w:spacing w:before="0" w:beforeAutospacing="0" w:after="0" w:afterAutospacing="0" w:line="240" w:lineRule="atLeast"/>
        <w:jc w:val="both"/>
        <w:rPr>
          <w:rFonts w:ascii="Calibri Light" w:hAnsi="Calibri Light" w:cs="Calibri Light"/>
          <w:sz w:val="22"/>
          <w:szCs w:val="22"/>
          <w:lang w:val="ro-RO"/>
        </w:rPr>
      </w:pPr>
    </w:p>
    <w:p w14:paraId="70DF1145" w14:textId="38A66B2B" w:rsidR="0036494A" w:rsidRPr="00A1259F" w:rsidRDefault="0036494A">
      <w:pPr>
        <w:pStyle w:val="NormalWeb"/>
        <w:spacing w:before="0" w:beforeAutospacing="0" w:after="0" w:afterAutospacing="0" w:line="240" w:lineRule="atLeast"/>
        <w:jc w:val="both"/>
        <w:rPr>
          <w:rFonts w:ascii="Calibri Light" w:hAnsi="Calibri Light" w:cs="Calibri Light"/>
          <w:sz w:val="22"/>
          <w:szCs w:val="22"/>
          <w:lang w:val="ro-RO"/>
        </w:rPr>
      </w:pPr>
    </w:p>
    <w:p w14:paraId="636A2810" w14:textId="7A8FC6AD" w:rsidR="0036494A" w:rsidRPr="00A1259F" w:rsidRDefault="0036494A">
      <w:pPr>
        <w:pStyle w:val="NormalWeb"/>
        <w:spacing w:before="0" w:beforeAutospacing="0" w:after="0" w:afterAutospacing="0" w:line="240" w:lineRule="atLeast"/>
        <w:jc w:val="both"/>
        <w:rPr>
          <w:rFonts w:ascii="Calibri Light" w:hAnsi="Calibri Light" w:cs="Calibri Light"/>
          <w:sz w:val="22"/>
          <w:szCs w:val="22"/>
          <w:lang w:val="ro-RO"/>
        </w:rPr>
      </w:pPr>
    </w:p>
    <w:p w14:paraId="78C5C505" w14:textId="5624397D" w:rsidR="0036494A" w:rsidRPr="00A1259F" w:rsidRDefault="0036494A">
      <w:pPr>
        <w:pStyle w:val="NormalWeb"/>
        <w:spacing w:before="0" w:beforeAutospacing="0" w:after="0" w:afterAutospacing="0" w:line="240" w:lineRule="atLeast"/>
        <w:jc w:val="both"/>
        <w:rPr>
          <w:rFonts w:ascii="Calibri Light" w:hAnsi="Calibri Light" w:cs="Calibri Light"/>
          <w:sz w:val="22"/>
          <w:szCs w:val="22"/>
          <w:lang w:val="ro-RO"/>
        </w:rPr>
      </w:pPr>
    </w:p>
    <w:p w14:paraId="46BE672C" w14:textId="1188D901" w:rsidR="0036494A" w:rsidRPr="00A1259F" w:rsidRDefault="0036494A">
      <w:pPr>
        <w:pStyle w:val="NormalWeb"/>
        <w:spacing w:before="0" w:beforeAutospacing="0" w:after="0" w:afterAutospacing="0" w:line="240" w:lineRule="atLeast"/>
        <w:jc w:val="both"/>
        <w:rPr>
          <w:rFonts w:ascii="Calibri Light" w:hAnsi="Calibri Light" w:cs="Calibri Light"/>
          <w:sz w:val="22"/>
          <w:szCs w:val="22"/>
          <w:lang w:val="ro-RO"/>
        </w:rPr>
      </w:pPr>
    </w:p>
    <w:p w14:paraId="49F9C2EB" w14:textId="0DB79D1F" w:rsidR="0036494A" w:rsidRPr="00A1259F" w:rsidRDefault="0036494A">
      <w:pPr>
        <w:pStyle w:val="NormalWeb"/>
        <w:spacing w:before="0" w:beforeAutospacing="0" w:after="0" w:afterAutospacing="0" w:line="240" w:lineRule="atLeast"/>
        <w:jc w:val="both"/>
        <w:rPr>
          <w:rFonts w:ascii="Calibri Light" w:hAnsi="Calibri Light" w:cs="Calibri Light"/>
          <w:sz w:val="22"/>
          <w:szCs w:val="22"/>
          <w:lang w:val="ro-RO"/>
        </w:rPr>
      </w:pPr>
    </w:p>
    <w:p w14:paraId="58136961" w14:textId="77777777" w:rsidR="0036494A" w:rsidRPr="00A1259F" w:rsidRDefault="0036494A">
      <w:pPr>
        <w:pStyle w:val="NormalWeb"/>
        <w:spacing w:before="0" w:beforeAutospacing="0" w:after="0" w:afterAutospacing="0" w:line="240" w:lineRule="atLeast"/>
        <w:jc w:val="both"/>
        <w:rPr>
          <w:rFonts w:ascii="Calibri Light" w:hAnsi="Calibri Light" w:cs="Calibri Light"/>
          <w:sz w:val="22"/>
          <w:szCs w:val="22"/>
          <w:lang w:val="ro-RO"/>
        </w:rPr>
      </w:pPr>
    </w:p>
    <w:p w14:paraId="5F7AE26D" w14:textId="47F1E73C" w:rsidR="00DB5678" w:rsidRPr="00A1259F" w:rsidRDefault="00DB5678">
      <w:pPr>
        <w:pStyle w:val="NormalWeb"/>
        <w:spacing w:before="0" w:beforeAutospacing="0" w:after="0" w:afterAutospacing="0" w:line="240" w:lineRule="atLeast"/>
        <w:jc w:val="both"/>
        <w:rPr>
          <w:rFonts w:ascii="Calibri Light" w:hAnsi="Calibri Light" w:cs="Calibri Light"/>
          <w:sz w:val="22"/>
          <w:szCs w:val="22"/>
          <w:lang w:val="ro-RO"/>
        </w:rPr>
      </w:pPr>
    </w:p>
    <w:sectPr w:rsidR="00DB5678" w:rsidRPr="00A1259F" w:rsidSect="004413BB">
      <w:footerReference w:type="default" r:id="rId11"/>
      <w:type w:val="continuous"/>
      <w:pgSz w:w="11906" w:h="16838"/>
      <w:pgMar w:top="127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27FC7" w14:textId="77777777" w:rsidR="00C61318" w:rsidRDefault="00C61318" w:rsidP="00E0128F">
      <w:r>
        <w:separator/>
      </w:r>
    </w:p>
  </w:endnote>
  <w:endnote w:type="continuationSeparator" w:id="0">
    <w:p w14:paraId="24C9E614" w14:textId="77777777" w:rsidR="00C61318" w:rsidRDefault="00C61318" w:rsidP="00E0128F">
      <w:r>
        <w:continuationSeparator/>
      </w:r>
    </w:p>
  </w:endnote>
  <w:endnote w:id="1">
    <w:p w14:paraId="369103A3" w14:textId="77777777" w:rsidR="00310428" w:rsidRPr="00A1259F" w:rsidRDefault="00310428" w:rsidP="00D31FAC">
      <w:pPr>
        <w:pStyle w:val="EndnoteText"/>
        <w:jc w:val="both"/>
        <w:rPr>
          <w:rFonts w:ascii="Calibri Light" w:hAnsi="Calibri Light" w:cs="Calibri Light"/>
          <w:i/>
          <w:iCs/>
          <w:sz w:val="16"/>
          <w:szCs w:val="16"/>
          <w:lang w:val="ro-RO"/>
        </w:rPr>
      </w:pPr>
      <w:r w:rsidRPr="00A1259F">
        <w:rPr>
          <w:rStyle w:val="EndnoteReference"/>
          <w:rFonts w:ascii="Calibri Light" w:hAnsi="Calibri Light" w:cs="Calibri Light"/>
          <w:i/>
          <w:iCs/>
          <w:sz w:val="16"/>
          <w:szCs w:val="16"/>
        </w:rPr>
        <w:endnoteRef/>
      </w:r>
      <w:r w:rsidRPr="00A1259F">
        <w:rPr>
          <w:rFonts w:ascii="Calibri Light" w:hAnsi="Calibri Light" w:cs="Calibri Light"/>
          <w:i/>
          <w:iCs/>
          <w:sz w:val="16"/>
          <w:szCs w:val="16"/>
          <w:lang w:val="fr-FR"/>
        </w:rPr>
        <w:t xml:space="preserve"> </w:t>
      </w:r>
      <w:r w:rsidRPr="00A1259F">
        <w:rPr>
          <w:rFonts w:ascii="Calibri Light" w:hAnsi="Calibri Light" w:cs="Calibri Light"/>
          <w:i/>
          <w:iCs/>
          <w:sz w:val="16"/>
          <w:szCs w:val="16"/>
          <w:lang w:val="ro-RO"/>
        </w:rPr>
        <w:t>se va completa numai pentru ac</w:t>
      </w:r>
      <w:r w:rsidR="00057026" w:rsidRPr="00A1259F">
        <w:rPr>
          <w:rFonts w:ascii="Calibri Light" w:hAnsi="Calibri Light" w:cs="Calibri Light"/>
          <w:i/>
          <w:iCs/>
          <w:sz w:val="16"/>
          <w:szCs w:val="16"/>
          <w:lang w:val="ro-RO"/>
        </w:rPr>
        <w:t>ț</w:t>
      </w:r>
      <w:r w:rsidRPr="00A1259F">
        <w:rPr>
          <w:rFonts w:ascii="Calibri Light" w:hAnsi="Calibri Light" w:cs="Calibri Light"/>
          <w:i/>
          <w:iCs/>
          <w:sz w:val="16"/>
          <w:szCs w:val="16"/>
          <w:lang w:val="ro-RO"/>
        </w:rPr>
        <w:t>ionarii persoane fizice</w:t>
      </w:r>
    </w:p>
  </w:endnote>
  <w:endnote w:id="2">
    <w:p w14:paraId="74454DB7" w14:textId="77777777" w:rsidR="00310428" w:rsidRPr="00A1259F" w:rsidRDefault="00310428" w:rsidP="00D31FAC">
      <w:pPr>
        <w:pStyle w:val="EndnoteText"/>
        <w:jc w:val="both"/>
        <w:rPr>
          <w:rFonts w:ascii="Calibri Light" w:hAnsi="Calibri Light" w:cs="Calibri Light"/>
          <w:i/>
          <w:iCs/>
          <w:sz w:val="16"/>
          <w:szCs w:val="16"/>
          <w:lang w:val="ro-RO"/>
        </w:rPr>
      </w:pPr>
      <w:r w:rsidRPr="00A1259F">
        <w:rPr>
          <w:rStyle w:val="EndnoteReference"/>
          <w:rFonts w:ascii="Calibri Light" w:hAnsi="Calibri Light" w:cs="Calibri Light"/>
          <w:i/>
          <w:iCs/>
          <w:sz w:val="16"/>
          <w:szCs w:val="16"/>
          <w:lang w:val="ro-RO"/>
        </w:rPr>
        <w:endnoteRef/>
      </w:r>
      <w:r w:rsidRPr="00A1259F">
        <w:rPr>
          <w:rFonts w:ascii="Calibri Light" w:hAnsi="Calibri Light" w:cs="Calibri Light"/>
          <w:i/>
          <w:iCs/>
          <w:sz w:val="16"/>
          <w:szCs w:val="16"/>
          <w:lang w:val="ro-RO"/>
        </w:rPr>
        <w:t xml:space="preserve"> se va completa numai pentru ac</w:t>
      </w:r>
      <w:r w:rsidR="00CF432C" w:rsidRPr="00A1259F">
        <w:rPr>
          <w:rFonts w:ascii="Calibri Light" w:hAnsi="Calibri Light" w:cs="Calibri Light"/>
          <w:i/>
          <w:iCs/>
          <w:sz w:val="16"/>
          <w:szCs w:val="16"/>
          <w:lang w:val="ro-RO"/>
        </w:rPr>
        <w:t>ț</w:t>
      </w:r>
      <w:r w:rsidRPr="00A1259F">
        <w:rPr>
          <w:rFonts w:ascii="Calibri Light" w:hAnsi="Calibri Light" w:cs="Calibri Light"/>
          <w:i/>
          <w:iCs/>
          <w:sz w:val="16"/>
          <w:szCs w:val="16"/>
          <w:lang w:val="ro-RO"/>
        </w:rPr>
        <w:t>ionarii persoane juridice</w:t>
      </w:r>
      <w:r w:rsidR="007730E0" w:rsidRPr="00A1259F">
        <w:rPr>
          <w:rFonts w:ascii="Calibri Light" w:hAnsi="Calibri Light" w:cs="Calibri Light"/>
          <w:i/>
          <w:iCs/>
          <w:sz w:val="16"/>
          <w:szCs w:val="16"/>
          <w:lang w:val="ro-RO"/>
        </w:rPr>
        <w:t>/entități fără personalitate juridică</w:t>
      </w:r>
    </w:p>
  </w:endnote>
  <w:endnote w:id="3">
    <w:p w14:paraId="21C36CF4" w14:textId="77777777" w:rsidR="00310428" w:rsidRPr="00A1259F" w:rsidRDefault="00310428" w:rsidP="00D31FAC">
      <w:pPr>
        <w:pStyle w:val="EndnoteText"/>
        <w:jc w:val="both"/>
        <w:rPr>
          <w:rFonts w:ascii="Calibri Light" w:hAnsi="Calibri Light" w:cs="Calibri Light"/>
          <w:i/>
          <w:iCs/>
          <w:sz w:val="16"/>
          <w:szCs w:val="16"/>
          <w:lang w:val="ro-RO"/>
        </w:rPr>
      </w:pPr>
      <w:r w:rsidRPr="00A1259F">
        <w:rPr>
          <w:rStyle w:val="EndnoteReference"/>
          <w:rFonts w:ascii="Calibri Light" w:hAnsi="Calibri Light" w:cs="Calibri Light"/>
          <w:i/>
          <w:iCs/>
          <w:sz w:val="16"/>
          <w:szCs w:val="16"/>
          <w:lang w:val="ro-RO"/>
        </w:rPr>
        <w:endnoteRef/>
      </w:r>
      <w:r w:rsidRPr="00A1259F">
        <w:rPr>
          <w:rFonts w:ascii="Calibri Light" w:hAnsi="Calibri Light" w:cs="Calibri Light"/>
          <w:i/>
          <w:iCs/>
          <w:sz w:val="16"/>
          <w:szCs w:val="16"/>
          <w:lang w:val="ro-RO"/>
        </w:rPr>
        <w:t xml:space="preserve"> se va introduce nume</w:t>
      </w:r>
      <w:r w:rsidR="00CF432C" w:rsidRPr="00A1259F">
        <w:rPr>
          <w:rFonts w:ascii="Calibri Light" w:hAnsi="Calibri Light" w:cs="Calibri Light"/>
          <w:i/>
          <w:iCs/>
          <w:sz w:val="16"/>
          <w:szCs w:val="16"/>
          <w:lang w:val="ro-RO"/>
        </w:rPr>
        <w:t>le reprezentantului legal al acționarului persoana juridică</w:t>
      </w:r>
      <w:r w:rsidR="00AB584B" w:rsidRPr="00A1259F">
        <w:rPr>
          <w:rFonts w:ascii="Calibri Light" w:hAnsi="Calibri Light" w:cs="Calibri Light"/>
          <w:i/>
          <w:iCs/>
          <w:sz w:val="16"/>
          <w:szCs w:val="16"/>
          <w:lang w:val="ro-RO"/>
        </w:rPr>
        <w:t>/entitate fără personalitate juridică</w:t>
      </w:r>
      <w:r w:rsidR="00CF432C" w:rsidRPr="00A1259F">
        <w:rPr>
          <w:rFonts w:ascii="Calibri Light" w:hAnsi="Calibri Light" w:cs="Calibri Light"/>
          <w:i/>
          <w:iCs/>
          <w:sz w:val="16"/>
          <w:szCs w:val="16"/>
          <w:lang w:val="ro-RO"/>
        </w:rPr>
        <w:t>, ce acordă</w:t>
      </w:r>
      <w:r w:rsidRPr="00A1259F">
        <w:rPr>
          <w:rFonts w:ascii="Calibri Light" w:hAnsi="Calibri Light" w:cs="Calibri Light"/>
          <w:i/>
          <w:iCs/>
          <w:sz w:val="16"/>
          <w:szCs w:val="16"/>
          <w:lang w:val="ro-RO"/>
        </w:rPr>
        <w:t xml:space="preserve"> prezenta procura </w:t>
      </w:r>
    </w:p>
  </w:endnote>
  <w:endnote w:id="4">
    <w:p w14:paraId="61378FB3" w14:textId="77777777" w:rsidR="00310428" w:rsidRPr="00A1259F" w:rsidRDefault="00310428" w:rsidP="00D31FAC">
      <w:pPr>
        <w:pStyle w:val="EndnoteText"/>
        <w:jc w:val="both"/>
        <w:rPr>
          <w:rFonts w:ascii="Calibri Light" w:hAnsi="Calibri Light" w:cs="Calibri Light"/>
          <w:i/>
          <w:iCs/>
          <w:sz w:val="16"/>
          <w:szCs w:val="16"/>
          <w:lang w:val="ro-RO"/>
        </w:rPr>
      </w:pPr>
      <w:r w:rsidRPr="00A1259F">
        <w:rPr>
          <w:rStyle w:val="EndnoteReference"/>
          <w:rFonts w:ascii="Calibri Light" w:hAnsi="Calibri Light" w:cs="Calibri Light"/>
          <w:i/>
          <w:iCs/>
          <w:sz w:val="16"/>
          <w:szCs w:val="16"/>
          <w:lang w:val="ro-RO"/>
        </w:rPr>
        <w:endnoteRef/>
      </w:r>
      <w:r w:rsidRPr="00A1259F">
        <w:rPr>
          <w:rFonts w:ascii="Calibri Light" w:hAnsi="Calibri Light" w:cs="Calibri Light"/>
          <w:i/>
          <w:iCs/>
          <w:sz w:val="16"/>
          <w:szCs w:val="16"/>
          <w:lang w:val="ro-RO"/>
        </w:rPr>
        <w:t xml:space="preserve"> se v</w:t>
      </w:r>
      <w:r w:rsidR="00CF432C" w:rsidRPr="00A1259F">
        <w:rPr>
          <w:rFonts w:ascii="Calibri Light" w:hAnsi="Calibri Light" w:cs="Calibri Light"/>
          <w:i/>
          <w:iCs/>
          <w:sz w:val="16"/>
          <w:szCs w:val="16"/>
          <w:lang w:val="ro-RO"/>
        </w:rPr>
        <w:t>a completa cu numele persoanei î</w:t>
      </w:r>
      <w:r w:rsidRPr="00A1259F">
        <w:rPr>
          <w:rFonts w:ascii="Calibri Light" w:hAnsi="Calibri Light" w:cs="Calibri Light"/>
          <w:i/>
          <w:iCs/>
          <w:sz w:val="16"/>
          <w:szCs w:val="16"/>
          <w:lang w:val="ro-RO"/>
        </w:rPr>
        <w:t>mputernicite-persoan</w:t>
      </w:r>
      <w:r w:rsidR="00CF432C" w:rsidRPr="00A1259F">
        <w:rPr>
          <w:rFonts w:ascii="Calibri Light" w:hAnsi="Calibri Light" w:cs="Calibri Light"/>
          <w:i/>
          <w:iCs/>
          <w:sz w:val="16"/>
          <w:szCs w:val="16"/>
          <w:lang w:val="ro-RO"/>
        </w:rPr>
        <w:t>ă</w:t>
      </w:r>
      <w:r w:rsidRPr="00A1259F">
        <w:rPr>
          <w:rFonts w:ascii="Calibri Light" w:hAnsi="Calibri Light" w:cs="Calibri Light"/>
          <w:i/>
          <w:iCs/>
          <w:sz w:val="16"/>
          <w:szCs w:val="16"/>
          <w:lang w:val="ro-RO"/>
        </w:rPr>
        <w:t xml:space="preserve"> fizic</w:t>
      </w:r>
      <w:r w:rsidR="00CF432C" w:rsidRPr="00A1259F">
        <w:rPr>
          <w:rFonts w:ascii="Calibri Light" w:hAnsi="Calibri Light" w:cs="Calibri Light"/>
          <w:i/>
          <w:iCs/>
          <w:sz w:val="16"/>
          <w:szCs w:val="16"/>
          <w:lang w:val="ro-RO"/>
        </w:rPr>
        <w:t>ă</w:t>
      </w:r>
    </w:p>
  </w:endnote>
  <w:endnote w:id="5">
    <w:p w14:paraId="2B90B5AC" w14:textId="77777777" w:rsidR="00310428" w:rsidRPr="00A1259F" w:rsidRDefault="00310428" w:rsidP="00D31FAC">
      <w:pPr>
        <w:pStyle w:val="EndnoteText"/>
        <w:jc w:val="both"/>
        <w:rPr>
          <w:rFonts w:ascii="Calibri Light" w:hAnsi="Calibri Light" w:cs="Calibri Light"/>
          <w:i/>
          <w:iCs/>
          <w:sz w:val="16"/>
          <w:szCs w:val="16"/>
          <w:lang w:val="ro-RO"/>
        </w:rPr>
      </w:pPr>
      <w:r w:rsidRPr="00A1259F">
        <w:rPr>
          <w:rStyle w:val="EndnoteReference"/>
          <w:rFonts w:ascii="Calibri Light" w:hAnsi="Calibri Light" w:cs="Calibri Light"/>
          <w:i/>
          <w:iCs/>
          <w:sz w:val="16"/>
          <w:szCs w:val="16"/>
          <w:lang w:val="ro-RO"/>
        </w:rPr>
        <w:endnoteRef/>
      </w:r>
      <w:r w:rsidRPr="00A1259F">
        <w:rPr>
          <w:rFonts w:ascii="Calibri Light" w:hAnsi="Calibri Light" w:cs="Calibri Light"/>
          <w:i/>
          <w:iCs/>
          <w:sz w:val="16"/>
          <w:szCs w:val="16"/>
          <w:lang w:val="ro-RO"/>
        </w:rPr>
        <w:t xml:space="preserve"> se va completa cu numele per</w:t>
      </w:r>
      <w:r w:rsidR="00CF432C" w:rsidRPr="00A1259F">
        <w:rPr>
          <w:rFonts w:ascii="Calibri Light" w:hAnsi="Calibri Light" w:cs="Calibri Light"/>
          <w:i/>
          <w:iCs/>
          <w:sz w:val="16"/>
          <w:szCs w:val="16"/>
          <w:lang w:val="ro-RO"/>
        </w:rPr>
        <w:t>soanei î</w:t>
      </w:r>
      <w:r w:rsidRPr="00A1259F">
        <w:rPr>
          <w:rFonts w:ascii="Calibri Light" w:hAnsi="Calibri Light" w:cs="Calibri Light"/>
          <w:i/>
          <w:iCs/>
          <w:sz w:val="16"/>
          <w:szCs w:val="16"/>
          <w:lang w:val="ro-RO"/>
        </w:rPr>
        <w:t>mputernicite-persoan</w:t>
      </w:r>
      <w:r w:rsidR="00CF432C" w:rsidRPr="00A1259F">
        <w:rPr>
          <w:rFonts w:ascii="Calibri Light" w:hAnsi="Calibri Light" w:cs="Calibri Light"/>
          <w:i/>
          <w:iCs/>
          <w:sz w:val="16"/>
          <w:szCs w:val="16"/>
          <w:lang w:val="ro-RO"/>
        </w:rPr>
        <w:t>ă</w:t>
      </w:r>
      <w:r w:rsidRPr="00A1259F">
        <w:rPr>
          <w:rFonts w:ascii="Calibri Light" w:hAnsi="Calibri Light" w:cs="Calibri Light"/>
          <w:i/>
          <w:iCs/>
          <w:sz w:val="16"/>
          <w:szCs w:val="16"/>
          <w:lang w:val="ro-RO"/>
        </w:rPr>
        <w:t xml:space="preserve"> juridic</w:t>
      </w:r>
      <w:r w:rsidR="00CF432C" w:rsidRPr="00A1259F">
        <w:rPr>
          <w:rFonts w:ascii="Calibri Light" w:hAnsi="Calibri Light" w:cs="Calibri Light"/>
          <w:i/>
          <w:iCs/>
          <w:sz w:val="16"/>
          <w:szCs w:val="16"/>
          <w:lang w:val="ro-RO"/>
        </w:rPr>
        <w:t>ă</w:t>
      </w:r>
    </w:p>
  </w:endnote>
  <w:endnote w:id="6">
    <w:p w14:paraId="699653AF" w14:textId="0F98C7B2" w:rsidR="00310428" w:rsidRPr="00A1259F" w:rsidRDefault="00310428" w:rsidP="00B14FC6">
      <w:pPr>
        <w:pStyle w:val="HTMLPreformatted"/>
        <w:shd w:val="clear" w:color="auto" w:fill="FFFFFF"/>
        <w:jc w:val="both"/>
        <w:rPr>
          <w:rFonts w:ascii="Calibri Light" w:hAnsi="Calibri Light" w:cs="Calibri Light"/>
          <w:i/>
          <w:iCs/>
          <w:sz w:val="16"/>
          <w:szCs w:val="16"/>
          <w:lang w:val="ro-RO"/>
        </w:rPr>
      </w:pPr>
      <w:r w:rsidRPr="00A1259F">
        <w:rPr>
          <w:rStyle w:val="EndnoteReference"/>
          <w:rFonts w:ascii="Calibri Light" w:hAnsi="Calibri Light" w:cs="Calibri Light"/>
          <w:i/>
          <w:iCs/>
          <w:sz w:val="16"/>
          <w:szCs w:val="16"/>
          <w:lang w:val="ro-RO"/>
        </w:rPr>
        <w:endnoteRef/>
      </w:r>
      <w:r w:rsidRPr="00A1259F">
        <w:rPr>
          <w:rStyle w:val="EndnoteReference"/>
          <w:rFonts w:ascii="Calibri Light" w:hAnsi="Calibri Light" w:cs="Calibri Light"/>
          <w:i/>
          <w:iCs/>
          <w:sz w:val="16"/>
          <w:szCs w:val="16"/>
          <w:lang w:val="ro-RO"/>
        </w:rPr>
        <w:t xml:space="preserve"> </w:t>
      </w:r>
      <w:r w:rsidR="00CF432C" w:rsidRPr="00A1259F">
        <w:rPr>
          <w:rFonts w:ascii="Calibri Light" w:hAnsi="Calibri Light" w:cs="Calibri Light"/>
          <w:i/>
          <w:iCs/>
          <w:sz w:val="16"/>
          <w:szCs w:val="16"/>
          <w:lang w:val="ro-RO"/>
        </w:rPr>
        <w:t>s</w:t>
      </w:r>
      <w:r w:rsidRPr="00A1259F">
        <w:rPr>
          <w:rFonts w:ascii="Calibri Light" w:hAnsi="Calibri Light" w:cs="Calibri Light"/>
          <w:i/>
          <w:iCs/>
          <w:sz w:val="16"/>
          <w:szCs w:val="16"/>
          <w:lang w:val="ro-RO"/>
        </w:rPr>
        <w:t>e va alege, dup</w:t>
      </w:r>
      <w:r w:rsidR="00CF432C" w:rsidRPr="00A1259F">
        <w:rPr>
          <w:rFonts w:ascii="Calibri Light" w:hAnsi="Calibri Light" w:cs="Calibri Light"/>
          <w:i/>
          <w:iCs/>
          <w:sz w:val="16"/>
          <w:szCs w:val="16"/>
          <w:lang w:val="ro-RO"/>
        </w:rPr>
        <w:t>ă</w:t>
      </w:r>
      <w:r w:rsidRPr="00A1259F">
        <w:rPr>
          <w:rFonts w:ascii="Calibri Light" w:hAnsi="Calibri Light" w:cs="Calibri Light"/>
          <w:i/>
          <w:iCs/>
          <w:sz w:val="16"/>
          <w:szCs w:val="16"/>
          <w:lang w:val="ro-RO"/>
        </w:rPr>
        <w:t xml:space="preserve"> caz; </w:t>
      </w:r>
      <w:r w:rsidR="00CF432C" w:rsidRPr="00A1259F">
        <w:rPr>
          <w:rFonts w:ascii="Calibri Light" w:hAnsi="Calibri Light" w:cs="Calibri Light"/>
          <w:i/>
          <w:iCs/>
          <w:sz w:val="16"/>
          <w:szCs w:val="16"/>
          <w:lang w:val="ro-RO"/>
        </w:rPr>
        <w:t>î</w:t>
      </w:r>
      <w:r w:rsidRPr="00A1259F">
        <w:rPr>
          <w:rFonts w:ascii="Calibri Light" w:hAnsi="Calibri Light" w:cs="Calibri Light"/>
          <w:i/>
          <w:iCs/>
          <w:sz w:val="16"/>
          <w:szCs w:val="16"/>
          <w:lang w:val="ro-RO"/>
        </w:rPr>
        <w:t xml:space="preserve">n conformitate cu Legea nr. </w:t>
      </w:r>
      <w:r w:rsidR="00210491" w:rsidRPr="00A1259F">
        <w:rPr>
          <w:rFonts w:ascii="Calibri Light" w:hAnsi="Calibri Light" w:cs="Calibri Light"/>
          <w:i/>
          <w:iCs/>
          <w:sz w:val="16"/>
          <w:szCs w:val="16"/>
          <w:lang w:val="ro-RO"/>
        </w:rPr>
        <w:t>24/2017</w:t>
      </w:r>
      <w:r w:rsidRPr="00A1259F">
        <w:rPr>
          <w:rFonts w:ascii="Calibri Light" w:hAnsi="Calibri Light" w:cs="Calibri Light"/>
          <w:i/>
          <w:iCs/>
          <w:sz w:val="16"/>
          <w:szCs w:val="16"/>
          <w:lang w:val="ro-RO"/>
        </w:rPr>
        <w:t xml:space="preserve"> privind </w:t>
      </w:r>
      <w:r w:rsidR="00B14FC6" w:rsidRPr="00A1259F">
        <w:rPr>
          <w:rFonts w:ascii="Calibri Light" w:hAnsi="Calibri Light" w:cs="Calibri Light"/>
          <w:bCs/>
          <w:i/>
          <w:iCs/>
          <w:sz w:val="16"/>
          <w:szCs w:val="16"/>
          <w:lang w:val="ro-RO"/>
        </w:rPr>
        <w:t>emitenții de instrumente financiare si operațiuni de piață</w:t>
      </w:r>
      <w:r w:rsidRPr="00A1259F">
        <w:rPr>
          <w:rFonts w:ascii="Calibri Light" w:hAnsi="Calibri Light" w:cs="Calibri Light"/>
          <w:i/>
          <w:iCs/>
          <w:sz w:val="16"/>
          <w:szCs w:val="16"/>
          <w:lang w:val="ro-RO"/>
        </w:rPr>
        <w:t xml:space="preserve">, </w:t>
      </w:r>
      <w:r w:rsidR="009F7876" w:rsidRPr="00A1259F">
        <w:rPr>
          <w:rFonts w:ascii="Calibri Light" w:hAnsi="Calibri Light" w:cs="Calibri Light"/>
          <w:i/>
          <w:iCs/>
          <w:sz w:val="16"/>
          <w:szCs w:val="16"/>
          <w:lang w:val="ro-RO"/>
        </w:rPr>
        <w:t xml:space="preserve">cu modificările şi completările ulterioare, </w:t>
      </w:r>
      <w:r w:rsidRPr="00A1259F">
        <w:rPr>
          <w:rFonts w:ascii="Calibri Light" w:hAnsi="Calibri Light" w:cs="Calibri Light"/>
          <w:i/>
          <w:iCs/>
          <w:sz w:val="16"/>
          <w:szCs w:val="16"/>
          <w:lang w:val="ro-RO"/>
        </w:rPr>
        <w:t>numai avoca</w:t>
      </w:r>
      <w:r w:rsidR="00CF432C" w:rsidRPr="00A1259F">
        <w:rPr>
          <w:rFonts w:ascii="Calibri Light" w:hAnsi="Calibri Light" w:cs="Calibri Light"/>
          <w:i/>
          <w:iCs/>
          <w:sz w:val="16"/>
          <w:szCs w:val="16"/>
          <w:lang w:val="ro-RO"/>
        </w:rPr>
        <w:t>ț</w:t>
      </w:r>
      <w:r w:rsidRPr="00A1259F">
        <w:rPr>
          <w:rFonts w:ascii="Calibri Light" w:hAnsi="Calibri Light" w:cs="Calibri Light"/>
          <w:i/>
          <w:iCs/>
          <w:sz w:val="16"/>
          <w:szCs w:val="16"/>
          <w:lang w:val="ro-RO"/>
        </w:rPr>
        <w:t xml:space="preserve">ii </w:t>
      </w:r>
      <w:r w:rsidR="00CF432C" w:rsidRPr="00A1259F">
        <w:rPr>
          <w:rFonts w:ascii="Calibri Light" w:hAnsi="Calibri Light" w:cs="Calibri Light"/>
          <w:i/>
          <w:iCs/>
          <w:sz w:val="16"/>
          <w:szCs w:val="16"/>
          <w:lang w:val="ro-RO"/>
        </w:rPr>
        <w:t>ș</w:t>
      </w:r>
      <w:r w:rsidRPr="00A1259F">
        <w:rPr>
          <w:rFonts w:ascii="Calibri Light" w:hAnsi="Calibri Light" w:cs="Calibri Light"/>
          <w:i/>
          <w:iCs/>
          <w:sz w:val="16"/>
          <w:szCs w:val="16"/>
          <w:lang w:val="ro-RO"/>
        </w:rPr>
        <w:t>i intermediarii pot ac</w:t>
      </w:r>
      <w:r w:rsidR="00CF432C" w:rsidRPr="00A1259F">
        <w:rPr>
          <w:rFonts w:ascii="Calibri Light" w:hAnsi="Calibri Light" w:cs="Calibri Light"/>
          <w:i/>
          <w:iCs/>
          <w:sz w:val="16"/>
          <w:szCs w:val="16"/>
          <w:lang w:val="ro-RO"/>
        </w:rPr>
        <w:t>ționa ca mandatari î</w:t>
      </w:r>
      <w:r w:rsidRPr="00A1259F">
        <w:rPr>
          <w:rFonts w:ascii="Calibri Light" w:hAnsi="Calibri Light" w:cs="Calibri Light"/>
          <w:i/>
          <w:iCs/>
          <w:sz w:val="16"/>
          <w:szCs w:val="16"/>
          <w:lang w:val="ro-RO"/>
        </w:rPr>
        <w:t>n baza unor procuri generale</w:t>
      </w:r>
    </w:p>
  </w:endnote>
  <w:endnote w:id="7">
    <w:p w14:paraId="4715565D" w14:textId="329140C0" w:rsidR="00057026" w:rsidRPr="00A1259F" w:rsidRDefault="00057026" w:rsidP="00EE0F84">
      <w:pPr>
        <w:pStyle w:val="EndnoteText"/>
        <w:jc w:val="both"/>
        <w:rPr>
          <w:rFonts w:ascii="Calibri Light" w:hAnsi="Calibri Light" w:cs="Calibri Light"/>
          <w:i/>
          <w:iCs/>
          <w:sz w:val="16"/>
          <w:szCs w:val="16"/>
          <w:lang w:val="ro-RO"/>
        </w:rPr>
      </w:pPr>
      <w:r w:rsidRPr="00A1259F">
        <w:rPr>
          <w:rStyle w:val="EndnoteReference"/>
          <w:rFonts w:ascii="Calibri Light" w:hAnsi="Calibri Light" w:cs="Calibri Light"/>
          <w:i/>
          <w:iCs/>
          <w:sz w:val="16"/>
          <w:szCs w:val="16"/>
          <w:lang w:val="ro-RO"/>
        </w:rPr>
        <w:endnoteRef/>
      </w:r>
      <w:r w:rsidRPr="00A1259F">
        <w:rPr>
          <w:rFonts w:ascii="Calibri Light" w:hAnsi="Calibri Light" w:cs="Calibri Light"/>
          <w:i/>
          <w:iCs/>
          <w:sz w:val="16"/>
          <w:szCs w:val="16"/>
          <w:lang w:val="ro-RO"/>
        </w:rPr>
        <w:t xml:space="preserve"> </w:t>
      </w:r>
      <w:r w:rsidR="00CF432C" w:rsidRPr="00A1259F">
        <w:rPr>
          <w:rFonts w:ascii="Calibri Light" w:hAnsi="Calibri Light" w:cs="Calibri Light"/>
          <w:i/>
          <w:iCs/>
          <w:sz w:val="16"/>
          <w:szCs w:val="16"/>
          <w:lang w:val="ro-RO"/>
        </w:rPr>
        <w:t>î</w:t>
      </w:r>
      <w:r w:rsidRPr="00A1259F">
        <w:rPr>
          <w:rFonts w:ascii="Calibri Light" w:hAnsi="Calibri Light" w:cs="Calibri Light"/>
          <w:i/>
          <w:iCs/>
          <w:sz w:val="16"/>
          <w:szCs w:val="16"/>
          <w:lang w:val="ro-RO"/>
        </w:rPr>
        <w:t xml:space="preserve">n conformitate cu Legea nr. </w:t>
      </w:r>
      <w:r w:rsidR="00210491" w:rsidRPr="00A1259F">
        <w:rPr>
          <w:rFonts w:ascii="Calibri Light" w:hAnsi="Calibri Light" w:cs="Calibri Light"/>
          <w:i/>
          <w:iCs/>
          <w:sz w:val="16"/>
          <w:szCs w:val="16"/>
          <w:lang w:val="ro-RO"/>
        </w:rPr>
        <w:t>24/2017</w:t>
      </w:r>
      <w:r w:rsidRPr="00A1259F">
        <w:rPr>
          <w:rFonts w:ascii="Calibri Light" w:hAnsi="Calibri Light" w:cs="Calibri Light"/>
          <w:i/>
          <w:iCs/>
          <w:sz w:val="16"/>
          <w:szCs w:val="16"/>
          <w:lang w:val="ro-RO"/>
        </w:rPr>
        <w:t xml:space="preserve"> privind </w:t>
      </w:r>
      <w:r w:rsidR="00B14FC6" w:rsidRPr="00A1259F">
        <w:rPr>
          <w:rFonts w:ascii="Calibri Light" w:hAnsi="Calibri Light" w:cs="Calibri Light"/>
          <w:i/>
          <w:iCs/>
          <w:sz w:val="16"/>
          <w:szCs w:val="16"/>
          <w:lang w:val="ro-RO"/>
        </w:rPr>
        <w:t>emitenții de instrumente financiare si operațiuni de piață</w:t>
      </w:r>
      <w:r w:rsidRPr="00A1259F">
        <w:rPr>
          <w:rFonts w:ascii="Calibri Light" w:hAnsi="Calibri Light" w:cs="Calibri Light"/>
          <w:i/>
          <w:iCs/>
          <w:sz w:val="16"/>
          <w:szCs w:val="16"/>
          <w:lang w:val="ro-RO"/>
        </w:rPr>
        <w:t xml:space="preserve">, </w:t>
      </w:r>
      <w:r w:rsidR="009F7876" w:rsidRPr="00A1259F">
        <w:rPr>
          <w:rFonts w:ascii="Calibri Light" w:hAnsi="Calibri Light" w:cs="Calibri Light"/>
          <w:i/>
          <w:iCs/>
          <w:sz w:val="16"/>
          <w:szCs w:val="16"/>
          <w:lang w:val="ro-RO"/>
        </w:rPr>
        <w:t xml:space="preserve">cu modificările şi completările ulterioare, </w:t>
      </w:r>
      <w:r w:rsidRPr="00A1259F">
        <w:rPr>
          <w:rFonts w:ascii="Calibri Light" w:hAnsi="Calibri Light" w:cs="Calibri Light"/>
          <w:i/>
          <w:iCs/>
          <w:sz w:val="16"/>
          <w:szCs w:val="16"/>
          <w:lang w:val="ro-RO"/>
        </w:rPr>
        <w:t>p</w:t>
      </w:r>
      <w:r w:rsidR="00CF432C" w:rsidRPr="00A1259F">
        <w:rPr>
          <w:rFonts w:ascii="Calibri Light" w:hAnsi="Calibri Light" w:cs="Calibri Light"/>
          <w:i/>
          <w:iCs/>
          <w:sz w:val="16"/>
          <w:szCs w:val="16"/>
          <w:lang w:val="ro-RO"/>
        </w:rPr>
        <w:t>rezenta procură</w:t>
      </w:r>
      <w:r w:rsidRPr="00A1259F">
        <w:rPr>
          <w:rFonts w:ascii="Calibri Light" w:hAnsi="Calibri Light" w:cs="Calibri Light"/>
          <w:i/>
          <w:iCs/>
          <w:sz w:val="16"/>
          <w:szCs w:val="16"/>
          <w:lang w:val="ro-RO"/>
        </w:rPr>
        <w:t xml:space="preserve"> nu se poate acorda pentru o perioad</w:t>
      </w:r>
      <w:r w:rsidR="00CF432C" w:rsidRPr="00A1259F">
        <w:rPr>
          <w:rFonts w:ascii="Calibri Light" w:hAnsi="Calibri Light" w:cs="Calibri Light"/>
          <w:i/>
          <w:iCs/>
          <w:sz w:val="16"/>
          <w:szCs w:val="16"/>
          <w:lang w:val="ro-RO"/>
        </w:rPr>
        <w:t>ă</w:t>
      </w:r>
      <w:r w:rsidRPr="00A1259F">
        <w:rPr>
          <w:rFonts w:ascii="Calibri Light" w:hAnsi="Calibri Light" w:cs="Calibri Light"/>
          <w:i/>
          <w:iCs/>
          <w:sz w:val="16"/>
          <w:szCs w:val="16"/>
          <w:lang w:val="ro-RO"/>
        </w:rPr>
        <w:t xml:space="preserve"> ce </w:t>
      </w:r>
      <w:r w:rsidR="00EE0F84" w:rsidRPr="00A1259F">
        <w:rPr>
          <w:rFonts w:ascii="Calibri Light" w:hAnsi="Calibri Light" w:cs="Calibri Light"/>
          <w:i/>
          <w:iCs/>
          <w:sz w:val="16"/>
          <w:szCs w:val="16"/>
          <w:lang w:val="ro-RO"/>
        </w:rPr>
        <w:t xml:space="preserve">depășește </w:t>
      </w:r>
      <w:r w:rsidRPr="00A1259F">
        <w:rPr>
          <w:rFonts w:ascii="Calibri Light" w:hAnsi="Calibri Light" w:cs="Calibri Light"/>
          <w:i/>
          <w:iCs/>
          <w:sz w:val="16"/>
          <w:szCs w:val="16"/>
          <w:lang w:val="ro-RO"/>
        </w:rPr>
        <w:t>3 ani</w:t>
      </w:r>
      <w:r w:rsidR="009F7876" w:rsidRPr="00A1259F">
        <w:rPr>
          <w:rFonts w:ascii="Calibri Light" w:hAnsi="Calibri Light" w:cs="Calibri Light"/>
          <w:i/>
          <w:iCs/>
          <w:sz w:val="16"/>
          <w:szCs w:val="16"/>
          <w:lang w:val="ro-RO"/>
        </w:rPr>
        <w:t>, dacă părțile nu au prevăzut în mod expres un termen mai mare</w:t>
      </w:r>
    </w:p>
  </w:endnote>
  <w:endnote w:id="8">
    <w:p w14:paraId="189EF5F2" w14:textId="394303A4" w:rsidR="00310428" w:rsidRPr="00A1259F" w:rsidRDefault="00310428" w:rsidP="00D31FAC">
      <w:pPr>
        <w:pStyle w:val="EndnoteText"/>
        <w:jc w:val="both"/>
        <w:rPr>
          <w:rFonts w:ascii="Calibri Light" w:hAnsi="Calibri Light" w:cs="Calibri Light"/>
          <w:i/>
          <w:iCs/>
          <w:sz w:val="16"/>
          <w:szCs w:val="16"/>
          <w:lang w:val="ro-RO"/>
        </w:rPr>
      </w:pPr>
      <w:r w:rsidRPr="00A1259F">
        <w:rPr>
          <w:rStyle w:val="EndnoteReference"/>
          <w:rFonts w:ascii="Calibri Light" w:hAnsi="Calibri Light" w:cs="Calibri Light"/>
          <w:i/>
          <w:iCs/>
          <w:sz w:val="16"/>
          <w:szCs w:val="16"/>
          <w:lang w:val="ro-RO"/>
        </w:rPr>
        <w:endnoteRef/>
      </w:r>
      <w:r w:rsidRPr="00A1259F">
        <w:rPr>
          <w:rFonts w:ascii="Calibri Light" w:hAnsi="Calibri Light" w:cs="Calibri Light"/>
          <w:i/>
          <w:iCs/>
          <w:sz w:val="16"/>
          <w:szCs w:val="16"/>
          <w:lang w:val="ro-RO"/>
        </w:rPr>
        <w:t xml:space="preserve"> se </w:t>
      </w:r>
      <w:r w:rsidR="00CF432C" w:rsidRPr="00A1259F">
        <w:rPr>
          <w:rFonts w:ascii="Calibri Light" w:hAnsi="Calibri Light" w:cs="Calibri Light"/>
          <w:i/>
          <w:iCs/>
          <w:sz w:val="16"/>
          <w:szCs w:val="16"/>
          <w:lang w:val="ro-RO"/>
        </w:rPr>
        <w:t>va semna; în cazul acț</w:t>
      </w:r>
      <w:r w:rsidRPr="00A1259F">
        <w:rPr>
          <w:rFonts w:ascii="Calibri Light" w:hAnsi="Calibri Light" w:cs="Calibri Light"/>
          <w:i/>
          <w:iCs/>
          <w:sz w:val="16"/>
          <w:szCs w:val="16"/>
          <w:lang w:val="ro-RO"/>
        </w:rPr>
        <w:t xml:space="preserve">ionarilor persoane fizice, </w:t>
      </w:r>
      <w:r w:rsidR="00CF432C" w:rsidRPr="00A1259F">
        <w:rPr>
          <w:rFonts w:ascii="Calibri Light" w:hAnsi="Calibri Light" w:cs="Calibri Light"/>
          <w:i/>
          <w:iCs/>
          <w:sz w:val="16"/>
          <w:szCs w:val="16"/>
          <w:lang w:val="ro-RO"/>
        </w:rPr>
        <w:t>chiar de că</w:t>
      </w:r>
      <w:r w:rsidRPr="00A1259F">
        <w:rPr>
          <w:rFonts w:ascii="Calibri Light" w:hAnsi="Calibri Light" w:cs="Calibri Light"/>
          <w:i/>
          <w:iCs/>
          <w:sz w:val="16"/>
          <w:szCs w:val="16"/>
          <w:lang w:val="ro-RO"/>
        </w:rPr>
        <w:t>tre persoana fizic</w:t>
      </w:r>
      <w:r w:rsidR="00CF432C" w:rsidRPr="00A1259F">
        <w:rPr>
          <w:rFonts w:ascii="Calibri Light" w:hAnsi="Calibri Light" w:cs="Calibri Light"/>
          <w:i/>
          <w:iCs/>
          <w:sz w:val="16"/>
          <w:szCs w:val="16"/>
          <w:lang w:val="ro-RO"/>
        </w:rPr>
        <w:t>ă</w:t>
      </w:r>
      <w:r w:rsidRPr="00A1259F">
        <w:rPr>
          <w:rFonts w:ascii="Calibri Light" w:hAnsi="Calibri Light" w:cs="Calibri Light"/>
          <w:i/>
          <w:iCs/>
          <w:sz w:val="16"/>
          <w:szCs w:val="16"/>
          <w:lang w:val="ro-RO"/>
        </w:rPr>
        <w:t xml:space="preserve">; </w:t>
      </w:r>
      <w:r w:rsidR="00CF432C" w:rsidRPr="00A1259F">
        <w:rPr>
          <w:rFonts w:ascii="Calibri Light" w:hAnsi="Calibri Light" w:cs="Calibri Light"/>
          <w:i/>
          <w:iCs/>
          <w:sz w:val="16"/>
          <w:szCs w:val="16"/>
          <w:lang w:val="ro-RO"/>
        </w:rPr>
        <w:t>î</w:t>
      </w:r>
      <w:r w:rsidRPr="00A1259F">
        <w:rPr>
          <w:rFonts w:ascii="Calibri Light" w:hAnsi="Calibri Light" w:cs="Calibri Light"/>
          <w:i/>
          <w:iCs/>
          <w:sz w:val="16"/>
          <w:szCs w:val="16"/>
          <w:lang w:val="ro-RO"/>
        </w:rPr>
        <w:t>n cazul ac</w:t>
      </w:r>
      <w:r w:rsidR="00CF432C" w:rsidRPr="00A1259F">
        <w:rPr>
          <w:rFonts w:ascii="Calibri Light" w:hAnsi="Calibri Light" w:cs="Calibri Light"/>
          <w:i/>
          <w:iCs/>
          <w:sz w:val="16"/>
          <w:szCs w:val="16"/>
          <w:lang w:val="ro-RO"/>
        </w:rPr>
        <w:t>ț</w:t>
      </w:r>
      <w:r w:rsidRPr="00A1259F">
        <w:rPr>
          <w:rFonts w:ascii="Calibri Light" w:hAnsi="Calibri Light" w:cs="Calibri Light"/>
          <w:i/>
          <w:iCs/>
          <w:sz w:val="16"/>
          <w:szCs w:val="16"/>
          <w:lang w:val="ro-RO"/>
        </w:rPr>
        <w:t>ionarilor persoane juridice</w:t>
      </w:r>
      <w:r w:rsidR="007730E0" w:rsidRPr="00A1259F">
        <w:rPr>
          <w:rFonts w:ascii="Calibri Light" w:hAnsi="Calibri Light" w:cs="Calibri Light"/>
          <w:i/>
          <w:iCs/>
          <w:sz w:val="16"/>
          <w:szCs w:val="16"/>
          <w:lang w:val="ro-RO"/>
        </w:rPr>
        <w:t>/entităților fără personalitate juridică</w:t>
      </w:r>
      <w:r w:rsidRPr="00A1259F">
        <w:rPr>
          <w:rFonts w:ascii="Calibri Light" w:hAnsi="Calibri Light" w:cs="Calibri Light"/>
          <w:i/>
          <w:iCs/>
          <w:sz w:val="16"/>
          <w:szCs w:val="16"/>
          <w:lang w:val="ro-RO"/>
        </w:rPr>
        <w:t>, de c</w:t>
      </w:r>
      <w:r w:rsidR="00CF432C" w:rsidRPr="00A1259F">
        <w:rPr>
          <w:rFonts w:ascii="Calibri Light" w:hAnsi="Calibri Light" w:cs="Calibri Light"/>
          <w:i/>
          <w:iCs/>
          <w:sz w:val="16"/>
          <w:szCs w:val="16"/>
          <w:lang w:val="ro-RO"/>
        </w:rPr>
        <w:t>ă</w:t>
      </w:r>
      <w:r w:rsidRPr="00A1259F">
        <w:rPr>
          <w:rFonts w:ascii="Calibri Light" w:hAnsi="Calibri Light" w:cs="Calibri Light"/>
          <w:i/>
          <w:iCs/>
          <w:sz w:val="16"/>
          <w:szCs w:val="16"/>
          <w:lang w:val="ro-RO"/>
        </w:rPr>
        <w:t>tre reprezentantul/reprezentan</w:t>
      </w:r>
      <w:r w:rsidR="00CF432C" w:rsidRPr="00A1259F">
        <w:rPr>
          <w:rFonts w:ascii="Calibri Light" w:hAnsi="Calibri Light" w:cs="Calibri Light"/>
          <w:i/>
          <w:iCs/>
          <w:sz w:val="16"/>
          <w:szCs w:val="16"/>
          <w:lang w:val="ro-RO"/>
        </w:rPr>
        <w:t>ț</w:t>
      </w:r>
      <w:r w:rsidRPr="00A1259F">
        <w:rPr>
          <w:rFonts w:ascii="Calibri Light" w:hAnsi="Calibri Light" w:cs="Calibri Light"/>
          <w:i/>
          <w:iCs/>
          <w:sz w:val="16"/>
          <w:szCs w:val="16"/>
          <w:lang w:val="ro-RO"/>
        </w:rPr>
        <w:t>ii legali ai s</w:t>
      </w:r>
      <w:r w:rsidR="00CF432C" w:rsidRPr="00A1259F">
        <w:rPr>
          <w:rFonts w:ascii="Calibri Light" w:hAnsi="Calibri Light" w:cs="Calibri Light"/>
          <w:i/>
          <w:iCs/>
          <w:sz w:val="16"/>
          <w:szCs w:val="16"/>
          <w:lang w:val="ro-RO"/>
        </w:rPr>
        <w:t>ă</w:t>
      </w:r>
      <w:r w:rsidRPr="00A1259F">
        <w:rPr>
          <w:rFonts w:ascii="Calibri Light" w:hAnsi="Calibri Light" w:cs="Calibri Light"/>
          <w:i/>
          <w:iCs/>
          <w:sz w:val="16"/>
          <w:szCs w:val="16"/>
          <w:lang w:val="ro-RO"/>
        </w:rPr>
        <w:t>i</w:t>
      </w:r>
    </w:p>
  </w:endnote>
  <w:endnote w:id="9">
    <w:p w14:paraId="254DF552" w14:textId="77777777" w:rsidR="00057026" w:rsidRPr="00A1259F" w:rsidRDefault="00057026" w:rsidP="00D31FAC">
      <w:pPr>
        <w:pStyle w:val="EndnoteText"/>
        <w:jc w:val="both"/>
        <w:rPr>
          <w:rFonts w:ascii="Calibri Light" w:hAnsi="Calibri Light" w:cs="Calibri Light"/>
          <w:sz w:val="16"/>
          <w:szCs w:val="16"/>
          <w:lang w:val="ro-RO"/>
        </w:rPr>
      </w:pPr>
      <w:r w:rsidRPr="00A1259F">
        <w:rPr>
          <w:rStyle w:val="EndnoteReference"/>
          <w:rFonts w:ascii="Calibri Light" w:hAnsi="Calibri Light" w:cs="Calibri Light"/>
          <w:sz w:val="16"/>
          <w:szCs w:val="16"/>
          <w:lang w:val="ro-RO"/>
        </w:rPr>
        <w:endnoteRef/>
      </w:r>
      <w:r w:rsidRPr="00A1259F">
        <w:rPr>
          <w:rFonts w:ascii="Calibri Light" w:hAnsi="Calibri Light" w:cs="Calibri Light"/>
          <w:sz w:val="16"/>
          <w:szCs w:val="16"/>
          <w:lang w:val="ro-RO"/>
        </w:rPr>
        <w:t xml:space="preserve"> </w:t>
      </w:r>
      <w:r w:rsidRPr="00A1259F">
        <w:rPr>
          <w:rFonts w:ascii="Calibri Light" w:hAnsi="Calibri Light" w:cs="Calibri Light"/>
          <w:i/>
          <w:iCs/>
          <w:sz w:val="16"/>
          <w:szCs w:val="16"/>
          <w:lang w:val="ro-RO"/>
        </w:rPr>
        <w:t>în cazul persoanelor juridice</w:t>
      </w:r>
      <w:r w:rsidR="007730E0" w:rsidRPr="00A1259F">
        <w:rPr>
          <w:rFonts w:ascii="Calibri Light" w:hAnsi="Calibri Light" w:cs="Calibri Light"/>
          <w:i/>
          <w:iCs/>
          <w:sz w:val="16"/>
          <w:szCs w:val="16"/>
          <w:lang w:val="ro-RO"/>
        </w:rPr>
        <w:t>/entităților fără personalitate juridică</w:t>
      </w:r>
      <w:r w:rsidRPr="00A1259F">
        <w:rPr>
          <w:rFonts w:ascii="Calibri Light" w:hAnsi="Calibri Light" w:cs="Calibri Light"/>
          <w:i/>
          <w:iCs/>
          <w:sz w:val="16"/>
          <w:szCs w:val="16"/>
          <w:lang w:val="ro-RO"/>
        </w:rPr>
        <w:t>, se va menționa funcția reprezentantului legal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Univers LT OMV 55 Roman">
    <w:altName w:val="Times New Roman"/>
    <w:charset w:val="00"/>
    <w:family w:val="auto"/>
    <w:pitch w:val="variable"/>
    <w:sig w:usb0="00000001" w:usb1="10000042"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772899"/>
      <w:docPartObj>
        <w:docPartGallery w:val="Page Numbers (Bottom of Page)"/>
        <w:docPartUnique/>
      </w:docPartObj>
    </w:sdtPr>
    <w:sdtEndPr>
      <w:rPr>
        <w:noProof/>
      </w:rPr>
    </w:sdtEndPr>
    <w:sdtContent>
      <w:p w14:paraId="091DDB35" w14:textId="77777777" w:rsidR="002250A0" w:rsidRDefault="002250A0">
        <w:pPr>
          <w:pStyle w:val="Footer"/>
          <w:jc w:val="right"/>
        </w:pPr>
        <w:r>
          <w:fldChar w:fldCharType="begin"/>
        </w:r>
        <w:r>
          <w:instrText xml:space="preserve"> PAGE   \* MERGEFORMAT </w:instrText>
        </w:r>
        <w:r>
          <w:fldChar w:fldCharType="separate"/>
        </w:r>
        <w:r w:rsidR="006E6B3A">
          <w:rPr>
            <w:noProof/>
          </w:rPr>
          <w:t>2</w:t>
        </w:r>
        <w:r>
          <w:rPr>
            <w:noProof/>
          </w:rPr>
          <w:fldChar w:fldCharType="end"/>
        </w:r>
      </w:p>
    </w:sdtContent>
  </w:sdt>
  <w:p w14:paraId="596F38AC" w14:textId="77777777" w:rsidR="002250A0" w:rsidRDefault="00225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DCA4" w14:textId="77777777" w:rsidR="00C61318" w:rsidRDefault="00C61318" w:rsidP="00E0128F">
      <w:r>
        <w:separator/>
      </w:r>
    </w:p>
  </w:footnote>
  <w:footnote w:type="continuationSeparator" w:id="0">
    <w:p w14:paraId="50E8BB71" w14:textId="77777777" w:rsidR="00C61318" w:rsidRDefault="00C61318" w:rsidP="00E01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2177A"/>
    <w:multiLevelType w:val="multilevel"/>
    <w:tmpl w:val="CF4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C629E"/>
    <w:multiLevelType w:val="hybridMultilevel"/>
    <w:tmpl w:val="9D0C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10957"/>
    <w:multiLevelType w:val="multilevel"/>
    <w:tmpl w:val="2524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43A12"/>
    <w:multiLevelType w:val="multilevel"/>
    <w:tmpl w:val="2698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4F3638"/>
    <w:multiLevelType w:val="multilevel"/>
    <w:tmpl w:val="7E20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E691C"/>
    <w:multiLevelType w:val="multilevel"/>
    <w:tmpl w:val="62E4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C3C86"/>
    <w:multiLevelType w:val="hybridMultilevel"/>
    <w:tmpl w:val="C024B676"/>
    <w:lvl w:ilvl="0" w:tplc="0C070001">
      <w:start w:val="1"/>
      <w:numFmt w:val="bullet"/>
      <w:lvlText w:val=""/>
      <w:lvlJc w:val="left"/>
      <w:pPr>
        <w:tabs>
          <w:tab w:val="num" w:pos="360"/>
        </w:tabs>
        <w:ind w:left="360" w:hanging="360"/>
      </w:pPr>
      <w:rPr>
        <w:rFonts w:ascii="Symbol" w:hAnsi="Symbol" w:hint="default"/>
        <w:b/>
      </w:rPr>
    </w:lvl>
    <w:lvl w:ilvl="1" w:tplc="0C070001">
      <w:start w:val="1"/>
      <w:numFmt w:val="bullet"/>
      <w:lvlText w:val=""/>
      <w:lvlJc w:val="left"/>
      <w:pPr>
        <w:tabs>
          <w:tab w:val="num" w:pos="1080"/>
        </w:tabs>
        <w:ind w:left="1080" w:hanging="360"/>
      </w:pPr>
      <w:rPr>
        <w:rFonts w:ascii="Symbol" w:hAnsi="Symbol" w:hint="default"/>
        <w:b/>
      </w:rPr>
    </w:lvl>
    <w:lvl w:ilvl="2" w:tplc="64EC51BA">
      <w:start w:val="1"/>
      <w:numFmt w:val="lowerRoman"/>
      <w:lvlText w:val="(%3)"/>
      <w:lvlJc w:val="left"/>
      <w:pPr>
        <w:tabs>
          <w:tab w:val="num" w:pos="2340"/>
        </w:tabs>
        <w:ind w:left="2340" w:hanging="720"/>
      </w:pPr>
      <w:rPr>
        <w:rFonts w:hint="default"/>
      </w:rPr>
    </w:lvl>
    <w:lvl w:ilvl="3" w:tplc="0C070001">
      <w:start w:val="1"/>
      <w:numFmt w:val="bullet"/>
      <w:lvlText w:val=""/>
      <w:lvlJc w:val="left"/>
      <w:pPr>
        <w:ind w:left="2520" w:hanging="360"/>
      </w:pPr>
      <w:rPr>
        <w:rFonts w:ascii="Symbol" w:hAnsi="Symbol" w:hint="default"/>
        <w:b/>
      </w:rPr>
    </w:lvl>
    <w:lvl w:ilvl="4" w:tplc="0C070019">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7" w15:restartNumberingAfterBreak="0">
    <w:nsid w:val="62B90FF3"/>
    <w:multiLevelType w:val="multilevel"/>
    <w:tmpl w:val="1B2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E34B08"/>
    <w:multiLevelType w:val="hybridMultilevel"/>
    <w:tmpl w:val="C4FC9388"/>
    <w:lvl w:ilvl="0" w:tplc="2B34DBA0">
      <w:start w:val="1"/>
      <w:numFmt w:val="decimal"/>
      <w:pStyle w:val="Sub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258658">
    <w:abstractNumId w:val="2"/>
  </w:num>
  <w:num w:numId="2" w16cid:durableId="1023631985">
    <w:abstractNumId w:val="0"/>
  </w:num>
  <w:num w:numId="3" w16cid:durableId="1599947236">
    <w:abstractNumId w:val="7"/>
  </w:num>
  <w:num w:numId="4" w16cid:durableId="1125268947">
    <w:abstractNumId w:val="5"/>
  </w:num>
  <w:num w:numId="5" w16cid:durableId="118499639">
    <w:abstractNumId w:val="3"/>
  </w:num>
  <w:num w:numId="6" w16cid:durableId="1960915113">
    <w:abstractNumId w:val="1"/>
  </w:num>
  <w:num w:numId="7" w16cid:durableId="1879931793">
    <w:abstractNumId w:val="8"/>
  </w:num>
  <w:num w:numId="8" w16cid:durableId="1567182901">
    <w:abstractNumId w:val="4"/>
  </w:num>
  <w:num w:numId="9" w16cid:durableId="830802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0428"/>
    <w:rsid w:val="000127C5"/>
    <w:rsid w:val="00033C83"/>
    <w:rsid w:val="00055731"/>
    <w:rsid w:val="00057026"/>
    <w:rsid w:val="00130179"/>
    <w:rsid w:val="00136D2E"/>
    <w:rsid w:val="001652F1"/>
    <w:rsid w:val="001F08C0"/>
    <w:rsid w:val="0020035F"/>
    <w:rsid w:val="00210491"/>
    <w:rsid w:val="002250A0"/>
    <w:rsid w:val="002F56EF"/>
    <w:rsid w:val="00310428"/>
    <w:rsid w:val="0036494A"/>
    <w:rsid w:val="00420393"/>
    <w:rsid w:val="004413BB"/>
    <w:rsid w:val="00493CDE"/>
    <w:rsid w:val="00516ADE"/>
    <w:rsid w:val="00530C4C"/>
    <w:rsid w:val="005359F3"/>
    <w:rsid w:val="00560BFC"/>
    <w:rsid w:val="005E0D9A"/>
    <w:rsid w:val="00641836"/>
    <w:rsid w:val="00666FD5"/>
    <w:rsid w:val="006845BB"/>
    <w:rsid w:val="006B6CD2"/>
    <w:rsid w:val="006E3F89"/>
    <w:rsid w:val="006E6B3A"/>
    <w:rsid w:val="00762832"/>
    <w:rsid w:val="007730E0"/>
    <w:rsid w:val="00785FD1"/>
    <w:rsid w:val="007C7FD1"/>
    <w:rsid w:val="00815288"/>
    <w:rsid w:val="00816F01"/>
    <w:rsid w:val="008318C5"/>
    <w:rsid w:val="00842BC3"/>
    <w:rsid w:val="00971D47"/>
    <w:rsid w:val="00982531"/>
    <w:rsid w:val="009D6F28"/>
    <w:rsid w:val="009F194F"/>
    <w:rsid w:val="009F7876"/>
    <w:rsid w:val="00A1259F"/>
    <w:rsid w:val="00A63941"/>
    <w:rsid w:val="00AB584B"/>
    <w:rsid w:val="00AB5C5A"/>
    <w:rsid w:val="00AE7326"/>
    <w:rsid w:val="00B14FC6"/>
    <w:rsid w:val="00B2303B"/>
    <w:rsid w:val="00B64009"/>
    <w:rsid w:val="00B8363C"/>
    <w:rsid w:val="00BB224D"/>
    <w:rsid w:val="00BE25CD"/>
    <w:rsid w:val="00C51BA4"/>
    <w:rsid w:val="00C575FF"/>
    <w:rsid w:val="00C61318"/>
    <w:rsid w:val="00C6268C"/>
    <w:rsid w:val="00C656C8"/>
    <w:rsid w:val="00CD557F"/>
    <w:rsid w:val="00CF432C"/>
    <w:rsid w:val="00D31FAC"/>
    <w:rsid w:val="00D43B62"/>
    <w:rsid w:val="00D53A54"/>
    <w:rsid w:val="00DA7D3C"/>
    <w:rsid w:val="00DB5678"/>
    <w:rsid w:val="00DC0F17"/>
    <w:rsid w:val="00DD29DC"/>
    <w:rsid w:val="00E0128F"/>
    <w:rsid w:val="00E45970"/>
    <w:rsid w:val="00E47560"/>
    <w:rsid w:val="00E76325"/>
    <w:rsid w:val="00E922EF"/>
    <w:rsid w:val="00EB2F02"/>
    <w:rsid w:val="00EE0F84"/>
    <w:rsid w:val="00EE1A42"/>
    <w:rsid w:val="00F046C9"/>
    <w:rsid w:val="00F054C3"/>
    <w:rsid w:val="00F36580"/>
    <w:rsid w:val="00F512B6"/>
    <w:rsid w:val="00F869C7"/>
    <w:rsid w:val="00FC4E9F"/>
    <w:rsid w:val="00FD3050"/>
    <w:rsid w:val="00FF0C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45D3D"/>
  <w15:docId w15:val="{4E08246D-A333-4539-B921-3FA36CCF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ii-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0428"/>
    <w:rPr>
      <w:sz w:val="24"/>
      <w:szCs w:val="24"/>
      <w:lang w:val="en-GB" w:eastAsia="en-US"/>
    </w:rPr>
  </w:style>
  <w:style w:type="paragraph" w:styleId="Heading1">
    <w:name w:val="heading 1"/>
    <w:aliases w:val="Heading"/>
    <w:basedOn w:val="Normal"/>
    <w:next w:val="Normal"/>
    <w:link w:val="Heading1Char"/>
    <w:qFormat/>
    <w:rsid w:val="009F194F"/>
    <w:pPr>
      <w:keepNext/>
      <w:keepLines/>
      <w:jc w:val="both"/>
      <w:outlineLvl w:val="0"/>
    </w:pPr>
    <w:rPr>
      <w:rFonts w:eastAsiaTheme="majorEastAsia" w:cstheme="majorBidi"/>
      <w:b/>
      <w:bCs/>
      <w:spacing w:val="10"/>
      <w:sz w:val="28"/>
      <w:szCs w:val="28"/>
    </w:rPr>
  </w:style>
  <w:style w:type="paragraph" w:styleId="Heading2">
    <w:name w:val="heading 2"/>
    <w:basedOn w:val="Normal"/>
    <w:next w:val="Normal"/>
    <w:link w:val="Heading2Char"/>
    <w:semiHidden/>
    <w:unhideWhenUsed/>
    <w:qFormat/>
    <w:rsid w:val="00493C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DD29D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127C5"/>
    <w:rPr>
      <w:color w:val="0000FF" w:themeColor="hyperlink"/>
      <w:u w:val="single"/>
    </w:rPr>
  </w:style>
  <w:style w:type="character" w:customStyle="1" w:styleId="Heading1Char">
    <w:name w:val="Heading 1 Char"/>
    <w:aliases w:val="Heading Char"/>
    <w:basedOn w:val="DefaultParagraphFont"/>
    <w:link w:val="Heading1"/>
    <w:rsid w:val="009F194F"/>
    <w:rPr>
      <w:rFonts w:ascii="Univers LT OMV 55 Roman" w:eastAsiaTheme="majorEastAsia" w:hAnsi="Univers LT OMV 55 Roman" w:cstheme="majorBidi"/>
      <w:b/>
      <w:bCs/>
      <w:spacing w:val="10"/>
      <w:sz w:val="28"/>
      <w:szCs w:val="28"/>
      <w:lang w:bidi="ar-AE"/>
      <w14:textOutline w14:w="0" w14:cap="flat" w14:cmpd="sng" w14:algn="ctr">
        <w14:noFill/>
        <w14:prstDash w14:val="solid"/>
        <w14:round/>
      </w14:textOutline>
    </w:rPr>
  </w:style>
  <w:style w:type="character" w:styleId="Strong">
    <w:name w:val="Strong"/>
    <w:basedOn w:val="DefaultParagraphFont"/>
    <w:uiPriority w:val="22"/>
    <w:qFormat/>
    <w:rsid w:val="000127C5"/>
    <w:rPr>
      <w:b/>
      <w:bCs/>
    </w:rPr>
  </w:style>
  <w:style w:type="paragraph" w:styleId="Subtitle">
    <w:name w:val="Subtitle"/>
    <w:basedOn w:val="NoSpacing"/>
    <w:next w:val="Normal"/>
    <w:link w:val="SubtitleChar"/>
    <w:qFormat/>
    <w:rsid w:val="00EE1A42"/>
    <w:pPr>
      <w:numPr>
        <w:ilvl w:val="1"/>
      </w:numPr>
      <w:spacing w:after="600"/>
      <w:ind w:left="706"/>
      <w:jc w:val="both"/>
    </w:pPr>
    <w:rPr>
      <w:color w:val="7F7F7F" w:themeColor="text1" w:themeTint="80"/>
      <w:spacing w:val="20"/>
      <w:kern w:val="20"/>
      <w:lang w:val="en"/>
    </w:rPr>
  </w:style>
  <w:style w:type="character" w:customStyle="1" w:styleId="SubtitleChar">
    <w:name w:val="Subtitle Char"/>
    <w:basedOn w:val="DefaultParagraphFont"/>
    <w:link w:val="Subtitle"/>
    <w:rsid w:val="00EE1A42"/>
    <w:rPr>
      <w:rFonts w:ascii="Univers LT OMV 55 Roman" w:hAnsi="Univers LT OMV 55 Roman"/>
      <w:color w:val="7F7F7F" w:themeColor="text1" w:themeTint="80"/>
      <w:spacing w:val="20"/>
      <w:kern w:val="20"/>
      <w:lang w:val="en" w:bidi="ar-AE"/>
    </w:rPr>
  </w:style>
  <w:style w:type="character" w:styleId="Emphasis">
    <w:name w:val="Emphasis"/>
    <w:basedOn w:val="DefaultParagraphFont"/>
    <w:rsid w:val="00E45970"/>
    <w:rPr>
      <w:b/>
      <w:bCs/>
      <w:lang w:val="en"/>
    </w:rPr>
  </w:style>
  <w:style w:type="paragraph" w:styleId="Title">
    <w:name w:val="Title"/>
    <w:basedOn w:val="Normal"/>
    <w:next w:val="Subtitle"/>
    <w:link w:val="TitleChar"/>
    <w:uiPriority w:val="10"/>
    <w:qFormat/>
    <w:rsid w:val="00FC4E9F"/>
    <w:pPr>
      <w:spacing w:before="480"/>
      <w:jc w:val="both"/>
    </w:pPr>
    <w:rPr>
      <w:rFonts w:eastAsiaTheme="majorEastAsia" w:cstheme="majorBidi"/>
      <w:spacing w:val="5"/>
      <w:sz w:val="52"/>
      <w:szCs w:val="52"/>
    </w:rPr>
  </w:style>
  <w:style w:type="character" w:customStyle="1" w:styleId="TitleChar">
    <w:name w:val="Title Char"/>
    <w:basedOn w:val="DefaultParagraphFont"/>
    <w:link w:val="Title"/>
    <w:uiPriority w:val="10"/>
    <w:rsid w:val="00FC4E9F"/>
    <w:rPr>
      <w:rFonts w:ascii="Univers LT OMV 55 Roman" w:eastAsiaTheme="majorEastAsia" w:hAnsi="Univers LT OMV 55 Roman" w:cstheme="majorBidi"/>
      <w:spacing w:val="5"/>
      <w:sz w:val="52"/>
      <w:szCs w:val="52"/>
      <w:lang w:bidi="ar-AE"/>
      <w14:textOutline w14:w="0" w14:cap="flat" w14:cmpd="sng" w14:algn="ctr">
        <w14:noFill/>
        <w14:prstDash w14:val="solid"/>
        <w14:round/>
      </w14:textOutline>
    </w:rPr>
  </w:style>
  <w:style w:type="paragraph" w:styleId="NoSpacing">
    <w:name w:val="No Spacing"/>
    <w:uiPriority w:val="1"/>
    <w:qFormat/>
    <w:rsid w:val="00DD29DC"/>
    <w:rPr>
      <w:rFonts w:ascii="Univers LT OMV 55 Roman" w:hAnsi="Univers LT OMV 55 Roman"/>
      <w:lang w:bidi="ar-AE"/>
    </w:rPr>
  </w:style>
  <w:style w:type="character" w:styleId="SubtleEmphasis">
    <w:name w:val="Subtle Emphasis"/>
    <w:basedOn w:val="DefaultParagraphFont"/>
    <w:uiPriority w:val="19"/>
    <w:rsid w:val="000127C5"/>
    <w:rPr>
      <w:i/>
      <w:iCs/>
      <w:color w:val="808080" w:themeColor="text1" w:themeTint="7F"/>
    </w:rPr>
  </w:style>
  <w:style w:type="character" w:styleId="IntenseEmphasis">
    <w:name w:val="Intense Emphasis"/>
    <w:basedOn w:val="DefaultParagraphFont"/>
    <w:uiPriority w:val="21"/>
    <w:rsid w:val="000127C5"/>
    <w:rPr>
      <w:b/>
      <w:bCs/>
      <w:i/>
      <w:iCs/>
      <w:color w:val="4F81BD" w:themeColor="accent1"/>
    </w:rPr>
  </w:style>
  <w:style w:type="paragraph" w:styleId="Quote">
    <w:name w:val="Quote"/>
    <w:basedOn w:val="Normal"/>
    <w:next w:val="Normal"/>
    <w:link w:val="QuoteChar"/>
    <w:uiPriority w:val="29"/>
    <w:qFormat/>
    <w:rsid w:val="00DD29DC"/>
    <w:rPr>
      <w:i/>
      <w:iCs/>
      <w:color w:val="000000" w:themeColor="text1"/>
    </w:rPr>
  </w:style>
  <w:style w:type="character" w:customStyle="1" w:styleId="QuoteChar">
    <w:name w:val="Quote Char"/>
    <w:basedOn w:val="DefaultParagraphFont"/>
    <w:link w:val="Quote"/>
    <w:uiPriority w:val="29"/>
    <w:rsid w:val="00DD29DC"/>
    <w:rPr>
      <w:rFonts w:ascii="Univers LT OMV 55 Roman" w:hAnsi="Univers LT OMV 55 Roman"/>
      <w:i/>
      <w:iCs/>
      <w:color w:val="000000" w:themeColor="text1"/>
      <w:lang w:bidi="ar-AE"/>
    </w:rPr>
  </w:style>
  <w:style w:type="paragraph" w:styleId="IntenseQuote">
    <w:name w:val="Intense Quote"/>
    <w:basedOn w:val="Normal"/>
    <w:next w:val="Normal"/>
    <w:link w:val="IntenseQuoteChar"/>
    <w:uiPriority w:val="30"/>
    <w:rsid w:val="000127C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127C5"/>
    <w:rPr>
      <w:rFonts w:ascii="Univers LT OMV 55 Roman" w:hAnsi="Univers LT OMV 55 Roman"/>
      <w:b/>
      <w:bCs/>
      <w:i/>
      <w:iCs/>
      <w:color w:val="4F81BD" w:themeColor="accent1"/>
      <w:lang w:bidi="ar-AE"/>
    </w:rPr>
  </w:style>
  <w:style w:type="character" w:styleId="SubtleReference">
    <w:name w:val="Subtle Reference"/>
    <w:basedOn w:val="DefaultParagraphFont"/>
    <w:uiPriority w:val="31"/>
    <w:rsid w:val="00DD29DC"/>
    <w:rPr>
      <w:smallCaps/>
      <w:u w:val="single"/>
      <w:lang w:val="nn-NO"/>
    </w:rPr>
  </w:style>
  <w:style w:type="character" w:styleId="IntenseReference">
    <w:name w:val="Intense Reference"/>
    <w:basedOn w:val="DefaultParagraphFont"/>
    <w:uiPriority w:val="32"/>
    <w:rsid w:val="000127C5"/>
    <w:rPr>
      <w:b/>
      <w:bCs/>
      <w:smallCaps/>
      <w:color w:val="C0504D" w:themeColor="accent2"/>
      <w:spacing w:val="5"/>
      <w:u w:val="single"/>
    </w:rPr>
  </w:style>
  <w:style w:type="character" w:styleId="BookTitle">
    <w:name w:val="Book Title"/>
    <w:basedOn w:val="DefaultParagraphFont"/>
    <w:uiPriority w:val="33"/>
    <w:rsid w:val="000127C5"/>
    <w:rPr>
      <w:b/>
      <w:bCs/>
      <w:smallCaps/>
      <w:spacing w:val="5"/>
    </w:rPr>
  </w:style>
  <w:style w:type="paragraph" w:styleId="ListParagraph">
    <w:name w:val="List Paragraph"/>
    <w:basedOn w:val="Normal"/>
    <w:uiPriority w:val="34"/>
    <w:qFormat/>
    <w:rsid w:val="00DD29DC"/>
    <w:pPr>
      <w:ind w:left="720"/>
      <w:contextualSpacing/>
    </w:pPr>
    <w:rPr>
      <w:kern w:val="144"/>
    </w:rPr>
  </w:style>
  <w:style w:type="character" w:customStyle="1" w:styleId="Heading3Char">
    <w:name w:val="Heading 3 Char"/>
    <w:basedOn w:val="DefaultParagraphFont"/>
    <w:link w:val="Heading3"/>
    <w:semiHidden/>
    <w:rsid w:val="00DD29DC"/>
    <w:rPr>
      <w:rFonts w:asciiTheme="majorHAnsi" w:eastAsiaTheme="majorEastAsia" w:hAnsiTheme="majorHAnsi" w:cstheme="majorBidi"/>
      <w:b/>
      <w:bCs/>
      <w:color w:val="4F81BD" w:themeColor="accent1"/>
      <w:lang w:bidi="ar-AE"/>
    </w:rPr>
  </w:style>
  <w:style w:type="paragraph" w:styleId="BalloonText">
    <w:name w:val="Balloon Text"/>
    <w:basedOn w:val="Normal"/>
    <w:link w:val="BalloonTextChar"/>
    <w:rsid w:val="00E45970"/>
    <w:rPr>
      <w:rFonts w:ascii="Tahoma" w:hAnsi="Tahoma" w:cs="Tahoma"/>
      <w:sz w:val="16"/>
      <w:szCs w:val="16"/>
    </w:rPr>
  </w:style>
  <w:style w:type="character" w:customStyle="1" w:styleId="BalloonTextChar">
    <w:name w:val="Balloon Text Char"/>
    <w:basedOn w:val="DefaultParagraphFont"/>
    <w:link w:val="BalloonText"/>
    <w:rsid w:val="00E45970"/>
    <w:rPr>
      <w:rFonts w:ascii="Tahoma" w:hAnsi="Tahoma" w:cs="Tahoma"/>
      <w:sz w:val="16"/>
      <w:szCs w:val="16"/>
      <w:lang w:bidi="ar-AE"/>
      <w14:textOutline w14:w="3175" w14:cap="flat" w14:cmpd="sng" w14:algn="ctr">
        <w14:noFill/>
        <w14:prstDash w14:val="solid"/>
        <w14:round/>
      </w14:textOutline>
    </w:rPr>
  </w:style>
  <w:style w:type="paragraph" w:styleId="Header">
    <w:name w:val="header"/>
    <w:basedOn w:val="Normal"/>
    <w:link w:val="HeaderChar"/>
    <w:rsid w:val="00E0128F"/>
    <w:pPr>
      <w:tabs>
        <w:tab w:val="center" w:pos="4680"/>
        <w:tab w:val="right" w:pos="9360"/>
      </w:tabs>
    </w:pPr>
  </w:style>
  <w:style w:type="character" w:customStyle="1" w:styleId="HeaderChar">
    <w:name w:val="Header Char"/>
    <w:basedOn w:val="DefaultParagraphFont"/>
    <w:link w:val="Header"/>
    <w:rsid w:val="00E0128F"/>
    <w:rPr>
      <w:rFonts w:ascii="Univers LT OMV 55 Roman" w:hAnsi="Univers LT OMV 55 Roman"/>
      <w:lang w:bidi="ar-AE"/>
      <w14:textOutline w14:w="0" w14:cap="flat" w14:cmpd="sng" w14:algn="ctr">
        <w14:noFill/>
        <w14:prstDash w14:val="solid"/>
        <w14:round/>
      </w14:textOutline>
    </w:rPr>
  </w:style>
  <w:style w:type="paragraph" w:styleId="Footer">
    <w:name w:val="footer"/>
    <w:basedOn w:val="Normal"/>
    <w:link w:val="FooterChar"/>
    <w:uiPriority w:val="99"/>
    <w:rsid w:val="00E0128F"/>
    <w:pPr>
      <w:tabs>
        <w:tab w:val="center" w:pos="4680"/>
        <w:tab w:val="right" w:pos="9360"/>
      </w:tabs>
    </w:pPr>
  </w:style>
  <w:style w:type="character" w:customStyle="1" w:styleId="FooterChar">
    <w:name w:val="Footer Char"/>
    <w:basedOn w:val="DefaultParagraphFont"/>
    <w:link w:val="Footer"/>
    <w:uiPriority w:val="99"/>
    <w:rsid w:val="00E0128F"/>
    <w:rPr>
      <w:rFonts w:ascii="Univers LT OMV 55 Roman" w:hAnsi="Univers LT OMV 55 Roman"/>
      <w:lang w:bidi="ar-AE"/>
      <w14:textOutline w14:w="0" w14:cap="flat" w14:cmpd="sng" w14:algn="ctr">
        <w14:noFill/>
        <w14:prstDash w14:val="solid"/>
        <w14:round/>
      </w14:textOutline>
    </w:rPr>
  </w:style>
  <w:style w:type="paragraph" w:customStyle="1" w:styleId="Reference">
    <w:name w:val="Reference"/>
    <w:basedOn w:val="Normal"/>
    <w:next w:val="Normal"/>
    <w:link w:val="ReferenceChar"/>
    <w:qFormat/>
    <w:rsid w:val="00CD557F"/>
    <w:pPr>
      <w:jc w:val="right"/>
    </w:pPr>
    <w:rPr>
      <w:color w:val="595959" w:themeColor="text1" w:themeTint="A6"/>
      <w:spacing w:val="20"/>
      <w:kern w:val="20"/>
      <w:position w:val="-6"/>
    </w:rPr>
  </w:style>
  <w:style w:type="paragraph" w:styleId="TOCHeading">
    <w:name w:val="TOC Heading"/>
    <w:basedOn w:val="Heading1"/>
    <w:next w:val="Normal"/>
    <w:uiPriority w:val="39"/>
    <w:semiHidden/>
    <w:unhideWhenUsed/>
    <w:qFormat/>
    <w:rsid w:val="00641836"/>
    <w:pPr>
      <w:spacing w:line="276" w:lineRule="auto"/>
      <w:outlineLvl w:val="9"/>
    </w:pPr>
    <w:rPr>
      <w:rFonts w:asciiTheme="majorHAnsi" w:hAnsiTheme="majorHAnsi"/>
      <w:color w:val="365F91" w:themeColor="accent1" w:themeShade="BF"/>
      <w:lang w:eastAsia="ja-JP"/>
    </w:rPr>
  </w:style>
  <w:style w:type="character" w:customStyle="1" w:styleId="ReferenceChar">
    <w:name w:val="Reference Char"/>
    <w:basedOn w:val="DefaultParagraphFont"/>
    <w:link w:val="Reference"/>
    <w:rsid w:val="00CD557F"/>
    <w:rPr>
      <w:rFonts w:ascii="Univers LT OMV 55 Roman" w:hAnsi="Univers LT OMV 55 Roman"/>
      <w:color w:val="595959" w:themeColor="text1" w:themeTint="A6"/>
      <w:spacing w:val="20"/>
      <w:kern w:val="20"/>
      <w:position w:val="-6"/>
      <w:lang w:bidi="ar-AE"/>
      <w14:textOutline w14:w="0" w14:cap="flat" w14:cmpd="sng" w14:algn="ctr">
        <w14:noFill/>
        <w14:prstDash w14:val="solid"/>
        <w14:round/>
      </w14:textOutline>
    </w:rPr>
  </w:style>
  <w:style w:type="paragraph" w:styleId="TOC1">
    <w:name w:val="toc 1"/>
    <w:basedOn w:val="Normal"/>
    <w:next w:val="Normal"/>
    <w:autoRedefine/>
    <w:uiPriority w:val="39"/>
    <w:rsid w:val="00493CDE"/>
  </w:style>
  <w:style w:type="character" w:customStyle="1" w:styleId="Heading2Char">
    <w:name w:val="Heading 2 Char"/>
    <w:basedOn w:val="DefaultParagraphFont"/>
    <w:link w:val="Heading2"/>
    <w:semiHidden/>
    <w:rsid w:val="00493CDE"/>
    <w:rPr>
      <w:rFonts w:asciiTheme="majorHAnsi" w:eastAsiaTheme="majorEastAsia" w:hAnsiTheme="majorHAnsi" w:cstheme="majorBidi"/>
      <w:b/>
      <w:bCs/>
      <w:color w:val="4F81BD" w:themeColor="accent1"/>
      <w:sz w:val="26"/>
      <w:szCs w:val="26"/>
      <w:lang w:bidi="ar-AE"/>
      <w14:textOutline w14:w="0" w14:cap="flat" w14:cmpd="sng" w14:algn="ctr">
        <w14:noFill/>
        <w14:prstDash w14:val="solid"/>
        <w14:round/>
      </w14:textOutline>
    </w:rPr>
  </w:style>
  <w:style w:type="paragraph" w:styleId="TOC2">
    <w:name w:val="toc 2"/>
    <w:basedOn w:val="Normal"/>
    <w:next w:val="Normal"/>
    <w:autoRedefine/>
    <w:uiPriority w:val="39"/>
    <w:rsid w:val="00493CDE"/>
    <w:pPr>
      <w:ind w:left="200"/>
    </w:pPr>
  </w:style>
  <w:style w:type="paragraph" w:customStyle="1" w:styleId="SubHeading">
    <w:name w:val="Sub Heading"/>
    <w:basedOn w:val="Normal"/>
    <w:next w:val="Normal"/>
    <w:link w:val="SubHeadingChar"/>
    <w:qFormat/>
    <w:rsid w:val="009F194F"/>
    <w:pPr>
      <w:numPr>
        <w:numId w:val="7"/>
      </w:numPr>
      <w:ind w:left="360"/>
      <w:outlineLvl w:val="1"/>
    </w:pPr>
    <w:rPr>
      <w:b/>
      <w:spacing w:val="10"/>
    </w:rPr>
  </w:style>
  <w:style w:type="character" w:customStyle="1" w:styleId="portalportletcontentarticlelinksmeta1">
    <w:name w:val="portalportletcontentarticlelinksmeta1"/>
    <w:basedOn w:val="DefaultParagraphFont"/>
    <w:rsid w:val="009F194F"/>
    <w:rPr>
      <w:b w:val="0"/>
      <w:bCs w:val="0"/>
    </w:rPr>
  </w:style>
  <w:style w:type="character" w:customStyle="1" w:styleId="SubHeadingChar">
    <w:name w:val="Sub Heading Char"/>
    <w:basedOn w:val="DefaultParagraphFont"/>
    <w:link w:val="SubHeading"/>
    <w:rsid w:val="009F194F"/>
    <w:rPr>
      <w:rFonts w:ascii="Univers LT OMV 55 Roman" w:hAnsi="Univers LT OMV 55 Roman"/>
      <w:b/>
      <w:spacing w:val="10"/>
      <w:lang w:bidi="ar-AE"/>
      <w14:textOutline w14:w="0" w14:cap="flat" w14:cmpd="sng" w14:algn="ctr">
        <w14:noFill/>
        <w14:prstDash w14:val="solid"/>
        <w14:round/>
      </w14:textOutline>
    </w:rPr>
  </w:style>
  <w:style w:type="paragraph" w:styleId="NormalWeb">
    <w:name w:val="Normal (Web)"/>
    <w:basedOn w:val="Normal"/>
    <w:rsid w:val="00310428"/>
    <w:pPr>
      <w:spacing w:before="100" w:beforeAutospacing="1" w:after="100" w:afterAutospacing="1"/>
    </w:pPr>
    <w:rPr>
      <w:color w:val="000000"/>
    </w:rPr>
  </w:style>
  <w:style w:type="paragraph" w:styleId="EndnoteText">
    <w:name w:val="endnote text"/>
    <w:basedOn w:val="Normal"/>
    <w:link w:val="EndnoteTextChar"/>
    <w:rsid w:val="00310428"/>
    <w:rPr>
      <w:sz w:val="20"/>
      <w:szCs w:val="20"/>
    </w:rPr>
  </w:style>
  <w:style w:type="character" w:customStyle="1" w:styleId="EndnoteTextChar">
    <w:name w:val="Endnote Text Char"/>
    <w:basedOn w:val="DefaultParagraphFont"/>
    <w:link w:val="EndnoteText"/>
    <w:rsid w:val="00310428"/>
    <w:rPr>
      <w:lang w:val="en-GB" w:eastAsia="en-US"/>
    </w:rPr>
  </w:style>
  <w:style w:type="character" w:styleId="EndnoteReference">
    <w:name w:val="endnote reference"/>
    <w:rsid w:val="00310428"/>
    <w:rPr>
      <w:vertAlign w:val="superscript"/>
    </w:rPr>
  </w:style>
  <w:style w:type="paragraph" w:styleId="HTMLPreformatted">
    <w:name w:val="HTML Preformatted"/>
    <w:basedOn w:val="Normal"/>
    <w:link w:val="HTMLPreformattedChar"/>
    <w:uiPriority w:val="99"/>
    <w:unhideWhenUsed/>
    <w:rsid w:val="0031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310428"/>
    <w:rPr>
      <w:rFonts w:ascii="Courier New" w:hAnsi="Courier New" w:cs="Courier New"/>
      <w:lang w:eastAsia="en-US"/>
    </w:rPr>
  </w:style>
  <w:style w:type="character" w:customStyle="1" w:styleId="tpt1">
    <w:name w:val="tpt1"/>
    <w:basedOn w:val="DefaultParagraphFont"/>
    <w:rsid w:val="006E6B3A"/>
  </w:style>
  <w:style w:type="paragraph" w:styleId="Revision">
    <w:name w:val="Revision"/>
    <w:hidden/>
    <w:uiPriority w:val="99"/>
    <w:semiHidden/>
    <w:rsid w:val="00BB224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841">
      <w:bodyDiv w:val="1"/>
      <w:marLeft w:val="0"/>
      <w:marRight w:val="0"/>
      <w:marTop w:val="0"/>
      <w:marBottom w:val="0"/>
      <w:divBdr>
        <w:top w:val="none" w:sz="0" w:space="0" w:color="auto"/>
        <w:left w:val="none" w:sz="0" w:space="0" w:color="auto"/>
        <w:bottom w:val="none" w:sz="0" w:space="0" w:color="auto"/>
        <w:right w:val="none" w:sz="0" w:space="0" w:color="auto"/>
      </w:divBdr>
    </w:div>
    <w:div w:id="123428649">
      <w:bodyDiv w:val="1"/>
      <w:marLeft w:val="0"/>
      <w:marRight w:val="0"/>
      <w:marTop w:val="0"/>
      <w:marBottom w:val="0"/>
      <w:divBdr>
        <w:top w:val="none" w:sz="0" w:space="0" w:color="auto"/>
        <w:left w:val="none" w:sz="0" w:space="0" w:color="auto"/>
        <w:bottom w:val="none" w:sz="0" w:space="0" w:color="auto"/>
        <w:right w:val="none" w:sz="0" w:space="0" w:color="auto"/>
      </w:divBdr>
      <w:divsChild>
        <w:div w:id="1666012099">
          <w:marLeft w:val="0"/>
          <w:marRight w:val="0"/>
          <w:marTop w:val="0"/>
          <w:marBottom w:val="0"/>
          <w:divBdr>
            <w:top w:val="none" w:sz="0" w:space="0" w:color="auto"/>
            <w:left w:val="none" w:sz="0" w:space="0" w:color="auto"/>
            <w:bottom w:val="none" w:sz="0" w:space="0" w:color="auto"/>
            <w:right w:val="none" w:sz="0" w:space="0" w:color="auto"/>
          </w:divBdr>
          <w:divsChild>
            <w:div w:id="1727097829">
              <w:marLeft w:val="0"/>
              <w:marRight w:val="0"/>
              <w:marTop w:val="0"/>
              <w:marBottom w:val="0"/>
              <w:divBdr>
                <w:top w:val="none" w:sz="0" w:space="0" w:color="auto"/>
                <w:left w:val="none" w:sz="0" w:space="0" w:color="auto"/>
                <w:bottom w:val="none" w:sz="0" w:space="0" w:color="auto"/>
                <w:right w:val="none" w:sz="0" w:space="0" w:color="auto"/>
              </w:divBdr>
              <w:divsChild>
                <w:div w:id="1261334799">
                  <w:marLeft w:val="0"/>
                  <w:marRight w:val="0"/>
                  <w:marTop w:val="0"/>
                  <w:marBottom w:val="300"/>
                  <w:divBdr>
                    <w:top w:val="none" w:sz="0" w:space="0" w:color="auto"/>
                    <w:left w:val="none" w:sz="0" w:space="0" w:color="auto"/>
                    <w:bottom w:val="none" w:sz="0" w:space="0" w:color="auto"/>
                    <w:right w:val="none" w:sz="0" w:space="0" w:color="auto"/>
                  </w:divBdr>
                  <w:divsChild>
                    <w:div w:id="130904467">
                      <w:marLeft w:val="0"/>
                      <w:marRight w:val="0"/>
                      <w:marTop w:val="0"/>
                      <w:marBottom w:val="0"/>
                      <w:divBdr>
                        <w:top w:val="none" w:sz="0" w:space="0" w:color="auto"/>
                        <w:left w:val="none" w:sz="0" w:space="0" w:color="auto"/>
                        <w:bottom w:val="none" w:sz="0" w:space="0" w:color="auto"/>
                        <w:right w:val="none" w:sz="0" w:space="0" w:color="auto"/>
                      </w:divBdr>
                      <w:divsChild>
                        <w:div w:id="628316964">
                          <w:marLeft w:val="0"/>
                          <w:marRight w:val="0"/>
                          <w:marTop w:val="0"/>
                          <w:marBottom w:val="0"/>
                          <w:divBdr>
                            <w:top w:val="none" w:sz="0" w:space="0" w:color="auto"/>
                            <w:left w:val="none" w:sz="0" w:space="0" w:color="auto"/>
                            <w:bottom w:val="none" w:sz="0" w:space="0" w:color="auto"/>
                            <w:right w:val="none" w:sz="0" w:space="0" w:color="auto"/>
                          </w:divBdr>
                          <w:divsChild>
                            <w:div w:id="2105688773">
                              <w:marLeft w:val="0"/>
                              <w:marRight w:val="0"/>
                              <w:marTop w:val="0"/>
                              <w:marBottom w:val="0"/>
                              <w:divBdr>
                                <w:top w:val="none" w:sz="0" w:space="0" w:color="auto"/>
                                <w:left w:val="none" w:sz="0" w:space="0" w:color="auto"/>
                                <w:bottom w:val="none" w:sz="0" w:space="0" w:color="auto"/>
                                <w:right w:val="none" w:sz="0" w:space="0" w:color="auto"/>
                              </w:divBdr>
                              <w:divsChild>
                                <w:div w:id="369035811">
                                  <w:marLeft w:val="0"/>
                                  <w:marRight w:val="0"/>
                                  <w:marTop w:val="0"/>
                                  <w:marBottom w:val="0"/>
                                  <w:divBdr>
                                    <w:top w:val="none" w:sz="0" w:space="0" w:color="auto"/>
                                    <w:left w:val="none" w:sz="0" w:space="0" w:color="auto"/>
                                    <w:bottom w:val="none" w:sz="0" w:space="0" w:color="auto"/>
                                    <w:right w:val="none" w:sz="0" w:space="0" w:color="auto"/>
                                  </w:divBdr>
                                  <w:divsChild>
                                    <w:div w:id="504516076">
                                      <w:marLeft w:val="0"/>
                                      <w:marRight w:val="0"/>
                                      <w:marTop w:val="0"/>
                                      <w:marBottom w:val="0"/>
                                      <w:divBdr>
                                        <w:top w:val="none" w:sz="0" w:space="0" w:color="auto"/>
                                        <w:left w:val="none" w:sz="0" w:space="0" w:color="auto"/>
                                        <w:bottom w:val="none" w:sz="0" w:space="0" w:color="auto"/>
                                        <w:right w:val="none" w:sz="0" w:space="0" w:color="auto"/>
                                      </w:divBdr>
                                      <w:divsChild>
                                        <w:div w:id="1777289912">
                                          <w:marLeft w:val="300"/>
                                          <w:marRight w:val="300"/>
                                          <w:marTop w:val="150"/>
                                          <w:marBottom w:val="150"/>
                                          <w:divBdr>
                                            <w:top w:val="none" w:sz="0" w:space="0" w:color="auto"/>
                                            <w:left w:val="none" w:sz="0" w:space="0" w:color="auto"/>
                                            <w:bottom w:val="none" w:sz="0" w:space="0" w:color="auto"/>
                                            <w:right w:val="none" w:sz="0" w:space="0" w:color="auto"/>
                                          </w:divBdr>
                                          <w:divsChild>
                                            <w:div w:id="1691299185">
                                              <w:marLeft w:val="0"/>
                                              <w:marRight w:val="0"/>
                                              <w:marTop w:val="0"/>
                                              <w:marBottom w:val="0"/>
                                              <w:divBdr>
                                                <w:top w:val="none" w:sz="0" w:space="0" w:color="auto"/>
                                                <w:left w:val="none" w:sz="0" w:space="0" w:color="auto"/>
                                                <w:bottom w:val="none" w:sz="0" w:space="0" w:color="auto"/>
                                                <w:right w:val="none" w:sz="0" w:space="0" w:color="auto"/>
                                              </w:divBdr>
                                              <w:divsChild>
                                                <w:div w:id="169877425">
                                                  <w:marLeft w:val="0"/>
                                                  <w:marRight w:val="0"/>
                                                  <w:marTop w:val="150"/>
                                                  <w:marBottom w:val="150"/>
                                                  <w:divBdr>
                                                    <w:top w:val="none" w:sz="0" w:space="0" w:color="auto"/>
                                                    <w:left w:val="none" w:sz="0" w:space="0" w:color="auto"/>
                                                    <w:bottom w:val="none" w:sz="0" w:space="0" w:color="auto"/>
                                                    <w:right w:val="none" w:sz="0" w:space="0" w:color="auto"/>
                                                  </w:divBdr>
                                                </w:div>
                                                <w:div w:id="1659724755">
                                                  <w:marLeft w:val="0"/>
                                                  <w:marRight w:val="0"/>
                                                  <w:marTop w:val="150"/>
                                                  <w:marBottom w:val="150"/>
                                                  <w:divBdr>
                                                    <w:top w:val="none" w:sz="0" w:space="0" w:color="auto"/>
                                                    <w:left w:val="none" w:sz="0" w:space="0" w:color="auto"/>
                                                    <w:bottom w:val="none" w:sz="0" w:space="0" w:color="auto"/>
                                                    <w:right w:val="none" w:sz="0" w:space="0" w:color="auto"/>
                                                  </w:divBdr>
                                                </w:div>
                                                <w:div w:id="1339967072">
                                                  <w:marLeft w:val="0"/>
                                                  <w:marRight w:val="0"/>
                                                  <w:marTop w:val="0"/>
                                                  <w:marBottom w:val="0"/>
                                                  <w:divBdr>
                                                    <w:top w:val="none" w:sz="0" w:space="0" w:color="auto"/>
                                                    <w:left w:val="none" w:sz="0" w:space="0" w:color="auto"/>
                                                    <w:bottom w:val="none" w:sz="0" w:space="0" w:color="auto"/>
                                                    <w:right w:val="none" w:sz="0" w:space="0" w:color="auto"/>
                                                  </w:divBdr>
                                                  <w:divsChild>
                                                    <w:div w:id="1840925336">
                                                      <w:marLeft w:val="24"/>
                                                      <w:marRight w:val="0"/>
                                                      <w:marTop w:val="0"/>
                                                      <w:marBottom w:val="150"/>
                                                      <w:divBdr>
                                                        <w:top w:val="none" w:sz="0" w:space="0" w:color="auto"/>
                                                        <w:left w:val="none" w:sz="0" w:space="0" w:color="auto"/>
                                                        <w:bottom w:val="none" w:sz="0" w:space="0" w:color="auto"/>
                                                        <w:right w:val="none" w:sz="0" w:space="0" w:color="auto"/>
                                                      </w:divBdr>
                                                    </w:div>
                                                    <w:div w:id="1284311671">
                                                      <w:marLeft w:val="150"/>
                                                      <w:marRight w:val="0"/>
                                                      <w:marTop w:val="150"/>
                                                      <w:marBottom w:val="150"/>
                                                      <w:divBdr>
                                                        <w:top w:val="none" w:sz="0" w:space="0" w:color="auto"/>
                                                        <w:left w:val="none" w:sz="0" w:space="0" w:color="auto"/>
                                                        <w:bottom w:val="none" w:sz="0" w:space="0" w:color="auto"/>
                                                        <w:right w:val="none" w:sz="0" w:space="0" w:color="auto"/>
                                                      </w:divBdr>
                                                    </w:div>
                                                    <w:div w:id="142358853">
                                                      <w:marLeft w:val="0"/>
                                                      <w:marRight w:val="0"/>
                                                      <w:marTop w:val="0"/>
                                                      <w:marBottom w:val="0"/>
                                                      <w:divBdr>
                                                        <w:top w:val="none" w:sz="0" w:space="0" w:color="auto"/>
                                                        <w:left w:val="none" w:sz="0" w:space="0" w:color="auto"/>
                                                        <w:bottom w:val="none" w:sz="0" w:space="0" w:color="auto"/>
                                                        <w:right w:val="none" w:sz="0" w:space="0" w:color="auto"/>
                                                      </w:divBdr>
                                                    </w:div>
                                                    <w:div w:id="1812013135">
                                                      <w:marLeft w:val="24"/>
                                                      <w:marRight w:val="0"/>
                                                      <w:marTop w:val="0"/>
                                                      <w:marBottom w:val="150"/>
                                                      <w:divBdr>
                                                        <w:top w:val="none" w:sz="0" w:space="0" w:color="auto"/>
                                                        <w:left w:val="none" w:sz="0" w:space="0" w:color="auto"/>
                                                        <w:bottom w:val="none" w:sz="0" w:space="0" w:color="auto"/>
                                                        <w:right w:val="none" w:sz="0" w:space="0" w:color="auto"/>
                                                      </w:divBdr>
                                                      <w:divsChild>
                                                        <w:div w:id="754279641">
                                                          <w:marLeft w:val="0"/>
                                                          <w:marRight w:val="0"/>
                                                          <w:marTop w:val="150"/>
                                                          <w:marBottom w:val="150"/>
                                                          <w:divBdr>
                                                            <w:top w:val="none" w:sz="0" w:space="0" w:color="auto"/>
                                                            <w:left w:val="none" w:sz="0" w:space="0" w:color="auto"/>
                                                            <w:bottom w:val="none" w:sz="0" w:space="0" w:color="auto"/>
                                                            <w:right w:val="none" w:sz="0" w:space="0" w:color="auto"/>
                                                          </w:divBdr>
                                                        </w:div>
                                                      </w:divsChild>
                                                    </w:div>
                                                    <w:div w:id="56754441">
                                                      <w:marLeft w:val="0"/>
                                                      <w:marRight w:val="0"/>
                                                      <w:marTop w:val="0"/>
                                                      <w:marBottom w:val="0"/>
                                                      <w:divBdr>
                                                        <w:top w:val="none" w:sz="0" w:space="0" w:color="auto"/>
                                                        <w:left w:val="none" w:sz="0" w:space="0" w:color="auto"/>
                                                        <w:bottom w:val="none" w:sz="0" w:space="0" w:color="auto"/>
                                                        <w:right w:val="none" w:sz="0" w:space="0" w:color="auto"/>
                                                      </w:divBdr>
                                                    </w:div>
                                                    <w:div w:id="634070387">
                                                      <w:marLeft w:val="24"/>
                                                      <w:marRight w:val="0"/>
                                                      <w:marTop w:val="0"/>
                                                      <w:marBottom w:val="150"/>
                                                      <w:divBdr>
                                                        <w:top w:val="none" w:sz="0" w:space="0" w:color="auto"/>
                                                        <w:left w:val="none" w:sz="0" w:space="0" w:color="auto"/>
                                                        <w:bottom w:val="none" w:sz="0" w:space="0" w:color="auto"/>
                                                        <w:right w:val="none" w:sz="0" w:space="0" w:color="auto"/>
                                                      </w:divBdr>
                                                      <w:divsChild>
                                                        <w:div w:id="985739377">
                                                          <w:marLeft w:val="0"/>
                                                          <w:marRight w:val="0"/>
                                                          <w:marTop w:val="0"/>
                                                          <w:marBottom w:val="0"/>
                                                          <w:divBdr>
                                                            <w:top w:val="none" w:sz="0" w:space="0" w:color="auto"/>
                                                            <w:left w:val="none" w:sz="0" w:space="0" w:color="auto"/>
                                                            <w:bottom w:val="none" w:sz="0" w:space="0" w:color="auto"/>
                                                            <w:right w:val="none" w:sz="0" w:space="0" w:color="auto"/>
                                                          </w:divBdr>
                                                        </w:div>
                                                        <w:div w:id="1682776550">
                                                          <w:marLeft w:val="0"/>
                                                          <w:marRight w:val="0"/>
                                                          <w:marTop w:val="0"/>
                                                          <w:marBottom w:val="0"/>
                                                          <w:divBdr>
                                                            <w:top w:val="none" w:sz="0" w:space="0" w:color="auto"/>
                                                            <w:left w:val="none" w:sz="0" w:space="0" w:color="auto"/>
                                                            <w:bottom w:val="none" w:sz="0" w:space="0" w:color="auto"/>
                                                            <w:right w:val="none" w:sz="0" w:space="0" w:color="auto"/>
                                                          </w:divBdr>
                                                        </w:div>
                                                        <w:div w:id="41905167">
                                                          <w:marLeft w:val="0"/>
                                                          <w:marRight w:val="0"/>
                                                          <w:marTop w:val="150"/>
                                                          <w:marBottom w:val="150"/>
                                                          <w:divBdr>
                                                            <w:top w:val="none" w:sz="0" w:space="0" w:color="auto"/>
                                                            <w:left w:val="none" w:sz="0" w:space="0" w:color="auto"/>
                                                            <w:bottom w:val="none" w:sz="0" w:space="0" w:color="auto"/>
                                                            <w:right w:val="none" w:sz="0" w:space="0" w:color="auto"/>
                                                          </w:divBdr>
                                                        </w:div>
                                                        <w:div w:id="383332458">
                                                          <w:marLeft w:val="0"/>
                                                          <w:marRight w:val="0"/>
                                                          <w:marTop w:val="0"/>
                                                          <w:marBottom w:val="0"/>
                                                          <w:divBdr>
                                                            <w:top w:val="none" w:sz="0" w:space="0" w:color="auto"/>
                                                            <w:left w:val="none" w:sz="0" w:space="0" w:color="auto"/>
                                                            <w:bottom w:val="none" w:sz="0" w:space="0" w:color="auto"/>
                                                            <w:right w:val="none" w:sz="0" w:space="0" w:color="auto"/>
                                                          </w:divBdr>
                                                        </w:div>
                                                        <w:div w:id="2668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6354538">
      <w:bodyDiv w:val="1"/>
      <w:marLeft w:val="0"/>
      <w:marRight w:val="0"/>
      <w:marTop w:val="0"/>
      <w:marBottom w:val="0"/>
      <w:divBdr>
        <w:top w:val="none" w:sz="0" w:space="0" w:color="auto"/>
        <w:left w:val="none" w:sz="0" w:space="0" w:color="auto"/>
        <w:bottom w:val="none" w:sz="0" w:space="0" w:color="auto"/>
        <w:right w:val="none" w:sz="0" w:space="0" w:color="auto"/>
      </w:divBdr>
      <w:divsChild>
        <w:div w:id="1466463567">
          <w:marLeft w:val="0"/>
          <w:marRight w:val="0"/>
          <w:marTop w:val="0"/>
          <w:marBottom w:val="0"/>
          <w:divBdr>
            <w:top w:val="none" w:sz="0" w:space="0" w:color="auto"/>
            <w:left w:val="none" w:sz="0" w:space="0" w:color="auto"/>
            <w:bottom w:val="none" w:sz="0" w:space="0" w:color="auto"/>
            <w:right w:val="none" w:sz="0" w:space="0" w:color="auto"/>
          </w:divBdr>
          <w:divsChild>
            <w:div w:id="1000502789">
              <w:marLeft w:val="0"/>
              <w:marRight w:val="0"/>
              <w:marTop w:val="0"/>
              <w:marBottom w:val="0"/>
              <w:divBdr>
                <w:top w:val="none" w:sz="0" w:space="0" w:color="auto"/>
                <w:left w:val="none" w:sz="0" w:space="0" w:color="auto"/>
                <w:bottom w:val="none" w:sz="0" w:space="0" w:color="auto"/>
                <w:right w:val="none" w:sz="0" w:space="0" w:color="auto"/>
              </w:divBdr>
              <w:divsChild>
                <w:div w:id="578948919">
                  <w:marLeft w:val="0"/>
                  <w:marRight w:val="0"/>
                  <w:marTop w:val="0"/>
                  <w:marBottom w:val="300"/>
                  <w:divBdr>
                    <w:top w:val="none" w:sz="0" w:space="0" w:color="auto"/>
                    <w:left w:val="none" w:sz="0" w:space="0" w:color="auto"/>
                    <w:bottom w:val="none" w:sz="0" w:space="0" w:color="auto"/>
                    <w:right w:val="none" w:sz="0" w:space="0" w:color="auto"/>
                  </w:divBdr>
                  <w:divsChild>
                    <w:div w:id="1728533347">
                      <w:marLeft w:val="0"/>
                      <w:marRight w:val="0"/>
                      <w:marTop w:val="0"/>
                      <w:marBottom w:val="0"/>
                      <w:divBdr>
                        <w:top w:val="none" w:sz="0" w:space="0" w:color="auto"/>
                        <w:left w:val="none" w:sz="0" w:space="0" w:color="auto"/>
                        <w:bottom w:val="none" w:sz="0" w:space="0" w:color="auto"/>
                        <w:right w:val="none" w:sz="0" w:space="0" w:color="auto"/>
                      </w:divBdr>
                      <w:divsChild>
                        <w:div w:id="1159036893">
                          <w:marLeft w:val="0"/>
                          <w:marRight w:val="0"/>
                          <w:marTop w:val="0"/>
                          <w:marBottom w:val="0"/>
                          <w:divBdr>
                            <w:top w:val="none" w:sz="0" w:space="0" w:color="auto"/>
                            <w:left w:val="none" w:sz="0" w:space="0" w:color="auto"/>
                            <w:bottom w:val="none" w:sz="0" w:space="0" w:color="auto"/>
                            <w:right w:val="none" w:sz="0" w:space="0" w:color="auto"/>
                          </w:divBdr>
                          <w:divsChild>
                            <w:div w:id="402526898">
                              <w:marLeft w:val="0"/>
                              <w:marRight w:val="0"/>
                              <w:marTop w:val="0"/>
                              <w:marBottom w:val="0"/>
                              <w:divBdr>
                                <w:top w:val="none" w:sz="0" w:space="0" w:color="auto"/>
                                <w:left w:val="none" w:sz="0" w:space="0" w:color="auto"/>
                                <w:bottom w:val="none" w:sz="0" w:space="0" w:color="auto"/>
                                <w:right w:val="none" w:sz="0" w:space="0" w:color="auto"/>
                              </w:divBdr>
                              <w:divsChild>
                                <w:div w:id="1734356415">
                                  <w:marLeft w:val="0"/>
                                  <w:marRight w:val="0"/>
                                  <w:marTop w:val="0"/>
                                  <w:marBottom w:val="0"/>
                                  <w:divBdr>
                                    <w:top w:val="none" w:sz="0" w:space="0" w:color="auto"/>
                                    <w:left w:val="none" w:sz="0" w:space="0" w:color="auto"/>
                                    <w:bottom w:val="none" w:sz="0" w:space="0" w:color="auto"/>
                                    <w:right w:val="none" w:sz="0" w:space="0" w:color="auto"/>
                                  </w:divBdr>
                                  <w:divsChild>
                                    <w:div w:id="160513923">
                                      <w:marLeft w:val="0"/>
                                      <w:marRight w:val="0"/>
                                      <w:marTop w:val="0"/>
                                      <w:marBottom w:val="0"/>
                                      <w:divBdr>
                                        <w:top w:val="none" w:sz="0" w:space="0" w:color="auto"/>
                                        <w:left w:val="none" w:sz="0" w:space="0" w:color="auto"/>
                                        <w:bottom w:val="none" w:sz="0" w:space="0" w:color="auto"/>
                                        <w:right w:val="none" w:sz="0" w:space="0" w:color="auto"/>
                                      </w:divBdr>
                                      <w:divsChild>
                                        <w:div w:id="1678263051">
                                          <w:marLeft w:val="300"/>
                                          <w:marRight w:val="300"/>
                                          <w:marTop w:val="150"/>
                                          <w:marBottom w:val="150"/>
                                          <w:divBdr>
                                            <w:top w:val="none" w:sz="0" w:space="0" w:color="auto"/>
                                            <w:left w:val="none" w:sz="0" w:space="0" w:color="auto"/>
                                            <w:bottom w:val="none" w:sz="0" w:space="0" w:color="auto"/>
                                            <w:right w:val="none" w:sz="0" w:space="0" w:color="auto"/>
                                          </w:divBdr>
                                          <w:divsChild>
                                            <w:div w:id="2108495976">
                                              <w:marLeft w:val="0"/>
                                              <w:marRight w:val="0"/>
                                              <w:marTop w:val="0"/>
                                              <w:marBottom w:val="0"/>
                                              <w:divBdr>
                                                <w:top w:val="none" w:sz="0" w:space="0" w:color="auto"/>
                                                <w:left w:val="none" w:sz="0" w:space="0" w:color="auto"/>
                                                <w:bottom w:val="none" w:sz="0" w:space="0" w:color="auto"/>
                                                <w:right w:val="none" w:sz="0" w:space="0" w:color="auto"/>
                                              </w:divBdr>
                                              <w:divsChild>
                                                <w:div w:id="1021971730">
                                                  <w:marLeft w:val="0"/>
                                                  <w:marRight w:val="0"/>
                                                  <w:marTop w:val="150"/>
                                                  <w:marBottom w:val="150"/>
                                                  <w:divBdr>
                                                    <w:top w:val="none" w:sz="0" w:space="0" w:color="auto"/>
                                                    <w:left w:val="none" w:sz="0" w:space="0" w:color="auto"/>
                                                    <w:bottom w:val="none" w:sz="0" w:space="0" w:color="auto"/>
                                                    <w:right w:val="none" w:sz="0" w:space="0" w:color="auto"/>
                                                  </w:divBdr>
                                                </w:div>
                                                <w:div w:id="66537494">
                                                  <w:marLeft w:val="0"/>
                                                  <w:marRight w:val="0"/>
                                                  <w:marTop w:val="150"/>
                                                  <w:marBottom w:val="150"/>
                                                  <w:divBdr>
                                                    <w:top w:val="none" w:sz="0" w:space="0" w:color="auto"/>
                                                    <w:left w:val="none" w:sz="0" w:space="0" w:color="auto"/>
                                                    <w:bottom w:val="none" w:sz="0" w:space="0" w:color="auto"/>
                                                    <w:right w:val="none" w:sz="0" w:space="0" w:color="auto"/>
                                                  </w:divBdr>
                                                </w:div>
                                                <w:div w:id="823358058">
                                                  <w:marLeft w:val="0"/>
                                                  <w:marRight w:val="0"/>
                                                  <w:marTop w:val="0"/>
                                                  <w:marBottom w:val="0"/>
                                                  <w:divBdr>
                                                    <w:top w:val="none" w:sz="0" w:space="0" w:color="auto"/>
                                                    <w:left w:val="none" w:sz="0" w:space="0" w:color="auto"/>
                                                    <w:bottom w:val="none" w:sz="0" w:space="0" w:color="auto"/>
                                                    <w:right w:val="none" w:sz="0" w:space="0" w:color="auto"/>
                                                  </w:divBdr>
                                                  <w:divsChild>
                                                    <w:div w:id="868252349">
                                                      <w:marLeft w:val="24"/>
                                                      <w:marRight w:val="0"/>
                                                      <w:marTop w:val="0"/>
                                                      <w:marBottom w:val="150"/>
                                                      <w:divBdr>
                                                        <w:top w:val="none" w:sz="0" w:space="0" w:color="auto"/>
                                                        <w:left w:val="none" w:sz="0" w:space="0" w:color="auto"/>
                                                        <w:bottom w:val="none" w:sz="0" w:space="0" w:color="auto"/>
                                                        <w:right w:val="none" w:sz="0" w:space="0" w:color="auto"/>
                                                      </w:divBdr>
                                                    </w:div>
                                                    <w:div w:id="1421490629">
                                                      <w:marLeft w:val="150"/>
                                                      <w:marRight w:val="0"/>
                                                      <w:marTop w:val="150"/>
                                                      <w:marBottom w:val="150"/>
                                                      <w:divBdr>
                                                        <w:top w:val="none" w:sz="0" w:space="0" w:color="auto"/>
                                                        <w:left w:val="none" w:sz="0" w:space="0" w:color="auto"/>
                                                        <w:bottom w:val="none" w:sz="0" w:space="0" w:color="auto"/>
                                                        <w:right w:val="none" w:sz="0" w:space="0" w:color="auto"/>
                                                      </w:divBdr>
                                                    </w:div>
                                                    <w:div w:id="1579173028">
                                                      <w:marLeft w:val="0"/>
                                                      <w:marRight w:val="0"/>
                                                      <w:marTop w:val="0"/>
                                                      <w:marBottom w:val="0"/>
                                                      <w:divBdr>
                                                        <w:top w:val="none" w:sz="0" w:space="0" w:color="auto"/>
                                                        <w:left w:val="none" w:sz="0" w:space="0" w:color="auto"/>
                                                        <w:bottom w:val="none" w:sz="0" w:space="0" w:color="auto"/>
                                                        <w:right w:val="none" w:sz="0" w:space="0" w:color="auto"/>
                                                      </w:divBdr>
                                                    </w:div>
                                                    <w:div w:id="1176529446">
                                                      <w:marLeft w:val="24"/>
                                                      <w:marRight w:val="0"/>
                                                      <w:marTop w:val="0"/>
                                                      <w:marBottom w:val="150"/>
                                                      <w:divBdr>
                                                        <w:top w:val="none" w:sz="0" w:space="0" w:color="auto"/>
                                                        <w:left w:val="none" w:sz="0" w:space="0" w:color="auto"/>
                                                        <w:bottom w:val="none" w:sz="0" w:space="0" w:color="auto"/>
                                                        <w:right w:val="none" w:sz="0" w:space="0" w:color="auto"/>
                                                      </w:divBdr>
                                                      <w:divsChild>
                                                        <w:div w:id="1753165736">
                                                          <w:marLeft w:val="0"/>
                                                          <w:marRight w:val="0"/>
                                                          <w:marTop w:val="150"/>
                                                          <w:marBottom w:val="150"/>
                                                          <w:divBdr>
                                                            <w:top w:val="none" w:sz="0" w:space="0" w:color="auto"/>
                                                            <w:left w:val="none" w:sz="0" w:space="0" w:color="auto"/>
                                                            <w:bottom w:val="none" w:sz="0" w:space="0" w:color="auto"/>
                                                            <w:right w:val="none" w:sz="0" w:space="0" w:color="auto"/>
                                                          </w:divBdr>
                                                        </w:div>
                                                      </w:divsChild>
                                                    </w:div>
                                                    <w:div w:id="1636133846">
                                                      <w:marLeft w:val="0"/>
                                                      <w:marRight w:val="0"/>
                                                      <w:marTop w:val="0"/>
                                                      <w:marBottom w:val="0"/>
                                                      <w:divBdr>
                                                        <w:top w:val="none" w:sz="0" w:space="0" w:color="auto"/>
                                                        <w:left w:val="none" w:sz="0" w:space="0" w:color="auto"/>
                                                        <w:bottom w:val="none" w:sz="0" w:space="0" w:color="auto"/>
                                                        <w:right w:val="none" w:sz="0" w:space="0" w:color="auto"/>
                                                      </w:divBdr>
                                                    </w:div>
                                                    <w:div w:id="1929315109">
                                                      <w:marLeft w:val="24"/>
                                                      <w:marRight w:val="0"/>
                                                      <w:marTop w:val="0"/>
                                                      <w:marBottom w:val="150"/>
                                                      <w:divBdr>
                                                        <w:top w:val="none" w:sz="0" w:space="0" w:color="auto"/>
                                                        <w:left w:val="none" w:sz="0" w:space="0" w:color="auto"/>
                                                        <w:bottom w:val="none" w:sz="0" w:space="0" w:color="auto"/>
                                                        <w:right w:val="none" w:sz="0" w:space="0" w:color="auto"/>
                                                      </w:divBdr>
                                                      <w:divsChild>
                                                        <w:div w:id="678233399">
                                                          <w:marLeft w:val="0"/>
                                                          <w:marRight w:val="0"/>
                                                          <w:marTop w:val="0"/>
                                                          <w:marBottom w:val="0"/>
                                                          <w:divBdr>
                                                            <w:top w:val="none" w:sz="0" w:space="0" w:color="auto"/>
                                                            <w:left w:val="none" w:sz="0" w:space="0" w:color="auto"/>
                                                            <w:bottom w:val="none" w:sz="0" w:space="0" w:color="auto"/>
                                                            <w:right w:val="none" w:sz="0" w:space="0" w:color="auto"/>
                                                          </w:divBdr>
                                                        </w:div>
                                                        <w:div w:id="101462876">
                                                          <w:marLeft w:val="0"/>
                                                          <w:marRight w:val="0"/>
                                                          <w:marTop w:val="0"/>
                                                          <w:marBottom w:val="0"/>
                                                          <w:divBdr>
                                                            <w:top w:val="none" w:sz="0" w:space="0" w:color="auto"/>
                                                            <w:left w:val="none" w:sz="0" w:space="0" w:color="auto"/>
                                                            <w:bottom w:val="none" w:sz="0" w:space="0" w:color="auto"/>
                                                            <w:right w:val="none" w:sz="0" w:space="0" w:color="auto"/>
                                                          </w:divBdr>
                                                        </w:div>
                                                        <w:div w:id="1524587194">
                                                          <w:marLeft w:val="0"/>
                                                          <w:marRight w:val="0"/>
                                                          <w:marTop w:val="150"/>
                                                          <w:marBottom w:val="150"/>
                                                          <w:divBdr>
                                                            <w:top w:val="none" w:sz="0" w:space="0" w:color="auto"/>
                                                            <w:left w:val="none" w:sz="0" w:space="0" w:color="auto"/>
                                                            <w:bottom w:val="none" w:sz="0" w:space="0" w:color="auto"/>
                                                            <w:right w:val="none" w:sz="0" w:space="0" w:color="auto"/>
                                                          </w:divBdr>
                                                        </w:div>
                                                        <w:div w:id="689646108">
                                                          <w:marLeft w:val="0"/>
                                                          <w:marRight w:val="0"/>
                                                          <w:marTop w:val="0"/>
                                                          <w:marBottom w:val="0"/>
                                                          <w:divBdr>
                                                            <w:top w:val="none" w:sz="0" w:space="0" w:color="auto"/>
                                                            <w:left w:val="none" w:sz="0" w:space="0" w:color="auto"/>
                                                            <w:bottom w:val="none" w:sz="0" w:space="0" w:color="auto"/>
                                                            <w:right w:val="none" w:sz="0" w:space="0" w:color="auto"/>
                                                          </w:divBdr>
                                                        </w:div>
                                                        <w:div w:id="154528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804664">
      <w:bodyDiv w:val="1"/>
      <w:marLeft w:val="0"/>
      <w:marRight w:val="0"/>
      <w:marTop w:val="0"/>
      <w:marBottom w:val="0"/>
      <w:divBdr>
        <w:top w:val="none" w:sz="0" w:space="0" w:color="auto"/>
        <w:left w:val="none" w:sz="0" w:space="0" w:color="auto"/>
        <w:bottom w:val="none" w:sz="0" w:space="0" w:color="auto"/>
        <w:right w:val="none" w:sz="0" w:space="0" w:color="auto"/>
      </w:divBdr>
      <w:divsChild>
        <w:div w:id="691221515">
          <w:marLeft w:val="0"/>
          <w:marRight w:val="0"/>
          <w:marTop w:val="0"/>
          <w:marBottom w:val="0"/>
          <w:divBdr>
            <w:top w:val="none" w:sz="0" w:space="0" w:color="auto"/>
            <w:left w:val="none" w:sz="0" w:space="0" w:color="auto"/>
            <w:bottom w:val="none" w:sz="0" w:space="0" w:color="auto"/>
            <w:right w:val="none" w:sz="0" w:space="0" w:color="auto"/>
          </w:divBdr>
          <w:divsChild>
            <w:div w:id="1645743483">
              <w:marLeft w:val="0"/>
              <w:marRight w:val="0"/>
              <w:marTop w:val="0"/>
              <w:marBottom w:val="0"/>
              <w:divBdr>
                <w:top w:val="none" w:sz="0" w:space="0" w:color="auto"/>
                <w:left w:val="none" w:sz="0" w:space="0" w:color="auto"/>
                <w:bottom w:val="none" w:sz="0" w:space="0" w:color="auto"/>
                <w:right w:val="none" w:sz="0" w:space="0" w:color="auto"/>
              </w:divBdr>
              <w:divsChild>
                <w:div w:id="1938171532">
                  <w:marLeft w:val="0"/>
                  <w:marRight w:val="0"/>
                  <w:marTop w:val="0"/>
                  <w:marBottom w:val="0"/>
                  <w:divBdr>
                    <w:top w:val="none" w:sz="0" w:space="0" w:color="auto"/>
                    <w:left w:val="none" w:sz="0" w:space="0" w:color="auto"/>
                    <w:bottom w:val="none" w:sz="0" w:space="0" w:color="auto"/>
                    <w:right w:val="none" w:sz="0" w:space="0" w:color="auto"/>
                  </w:divBdr>
                  <w:divsChild>
                    <w:div w:id="151217679">
                      <w:marLeft w:val="0"/>
                      <w:marRight w:val="0"/>
                      <w:marTop w:val="0"/>
                      <w:marBottom w:val="0"/>
                      <w:divBdr>
                        <w:top w:val="none" w:sz="0" w:space="0" w:color="auto"/>
                        <w:left w:val="none" w:sz="0" w:space="0" w:color="auto"/>
                        <w:bottom w:val="none" w:sz="0" w:space="0" w:color="auto"/>
                        <w:right w:val="none" w:sz="0" w:space="0" w:color="auto"/>
                      </w:divBdr>
                      <w:divsChild>
                        <w:div w:id="1741101718">
                          <w:marLeft w:val="0"/>
                          <w:marRight w:val="0"/>
                          <w:marTop w:val="0"/>
                          <w:marBottom w:val="0"/>
                          <w:divBdr>
                            <w:top w:val="none" w:sz="0" w:space="0" w:color="auto"/>
                            <w:left w:val="none" w:sz="0" w:space="0" w:color="auto"/>
                            <w:bottom w:val="none" w:sz="0" w:space="0" w:color="auto"/>
                            <w:right w:val="none" w:sz="0" w:space="0" w:color="auto"/>
                          </w:divBdr>
                          <w:divsChild>
                            <w:div w:id="739594338">
                              <w:marLeft w:val="150"/>
                              <w:marRight w:val="150"/>
                              <w:marTop w:val="150"/>
                              <w:marBottom w:val="150"/>
                              <w:divBdr>
                                <w:top w:val="none" w:sz="0" w:space="0" w:color="auto"/>
                                <w:left w:val="none" w:sz="0" w:space="0" w:color="auto"/>
                                <w:bottom w:val="none" w:sz="0" w:space="0" w:color="auto"/>
                                <w:right w:val="none" w:sz="0" w:space="0" w:color="auto"/>
                              </w:divBdr>
                              <w:divsChild>
                                <w:div w:id="745420124">
                                  <w:marLeft w:val="0"/>
                                  <w:marRight w:val="0"/>
                                  <w:marTop w:val="0"/>
                                  <w:marBottom w:val="0"/>
                                  <w:divBdr>
                                    <w:top w:val="none" w:sz="0" w:space="0" w:color="auto"/>
                                    <w:left w:val="none" w:sz="0" w:space="0" w:color="auto"/>
                                    <w:bottom w:val="none" w:sz="0" w:space="0" w:color="auto"/>
                                    <w:right w:val="none" w:sz="0" w:space="0" w:color="auto"/>
                                  </w:divBdr>
                                  <w:divsChild>
                                    <w:div w:id="1986347811">
                                      <w:marLeft w:val="0"/>
                                      <w:marRight w:val="0"/>
                                      <w:marTop w:val="0"/>
                                      <w:marBottom w:val="0"/>
                                      <w:divBdr>
                                        <w:top w:val="none" w:sz="0" w:space="0" w:color="auto"/>
                                        <w:left w:val="none" w:sz="0" w:space="0" w:color="auto"/>
                                        <w:bottom w:val="none" w:sz="0" w:space="0" w:color="auto"/>
                                        <w:right w:val="none" w:sz="0" w:space="0" w:color="auto"/>
                                      </w:divBdr>
                                      <w:divsChild>
                                        <w:div w:id="418336903">
                                          <w:marLeft w:val="0"/>
                                          <w:marRight w:val="0"/>
                                          <w:marTop w:val="0"/>
                                          <w:marBottom w:val="0"/>
                                          <w:divBdr>
                                            <w:top w:val="none" w:sz="0" w:space="0" w:color="auto"/>
                                            <w:left w:val="none" w:sz="0" w:space="0" w:color="auto"/>
                                            <w:bottom w:val="none" w:sz="0" w:space="0" w:color="auto"/>
                                            <w:right w:val="none" w:sz="0" w:space="0" w:color="auto"/>
                                          </w:divBdr>
                                          <w:divsChild>
                                            <w:div w:id="2468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2531033">
      <w:bodyDiv w:val="1"/>
      <w:marLeft w:val="0"/>
      <w:marRight w:val="0"/>
      <w:marTop w:val="0"/>
      <w:marBottom w:val="0"/>
      <w:divBdr>
        <w:top w:val="none" w:sz="0" w:space="0" w:color="auto"/>
        <w:left w:val="none" w:sz="0" w:space="0" w:color="auto"/>
        <w:bottom w:val="none" w:sz="0" w:space="0" w:color="auto"/>
        <w:right w:val="none" w:sz="0" w:space="0" w:color="auto"/>
      </w:divBdr>
      <w:divsChild>
        <w:div w:id="1194344877">
          <w:marLeft w:val="0"/>
          <w:marRight w:val="0"/>
          <w:marTop w:val="0"/>
          <w:marBottom w:val="0"/>
          <w:divBdr>
            <w:top w:val="none" w:sz="0" w:space="0" w:color="auto"/>
            <w:left w:val="none" w:sz="0" w:space="0" w:color="auto"/>
            <w:bottom w:val="none" w:sz="0" w:space="0" w:color="auto"/>
            <w:right w:val="none" w:sz="0" w:space="0" w:color="auto"/>
          </w:divBdr>
          <w:divsChild>
            <w:div w:id="645819381">
              <w:marLeft w:val="0"/>
              <w:marRight w:val="0"/>
              <w:marTop w:val="0"/>
              <w:marBottom w:val="0"/>
              <w:divBdr>
                <w:top w:val="none" w:sz="0" w:space="0" w:color="auto"/>
                <w:left w:val="none" w:sz="0" w:space="0" w:color="auto"/>
                <w:bottom w:val="none" w:sz="0" w:space="0" w:color="auto"/>
                <w:right w:val="none" w:sz="0" w:space="0" w:color="auto"/>
              </w:divBdr>
              <w:divsChild>
                <w:div w:id="1850871953">
                  <w:marLeft w:val="0"/>
                  <w:marRight w:val="0"/>
                  <w:marTop w:val="0"/>
                  <w:marBottom w:val="0"/>
                  <w:divBdr>
                    <w:top w:val="none" w:sz="0" w:space="0" w:color="auto"/>
                    <w:left w:val="none" w:sz="0" w:space="0" w:color="auto"/>
                    <w:bottom w:val="none" w:sz="0" w:space="0" w:color="auto"/>
                    <w:right w:val="none" w:sz="0" w:space="0" w:color="auto"/>
                  </w:divBdr>
                  <w:divsChild>
                    <w:div w:id="16517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1178">
      <w:bodyDiv w:val="1"/>
      <w:marLeft w:val="0"/>
      <w:marRight w:val="0"/>
      <w:marTop w:val="0"/>
      <w:marBottom w:val="0"/>
      <w:divBdr>
        <w:top w:val="none" w:sz="0" w:space="0" w:color="auto"/>
        <w:left w:val="none" w:sz="0" w:space="0" w:color="auto"/>
        <w:bottom w:val="none" w:sz="0" w:space="0" w:color="auto"/>
        <w:right w:val="none" w:sz="0" w:space="0" w:color="auto"/>
      </w:divBdr>
      <w:divsChild>
        <w:div w:id="101582473">
          <w:marLeft w:val="0"/>
          <w:marRight w:val="0"/>
          <w:marTop w:val="0"/>
          <w:marBottom w:val="0"/>
          <w:divBdr>
            <w:top w:val="none" w:sz="0" w:space="0" w:color="auto"/>
            <w:left w:val="none" w:sz="0" w:space="0" w:color="auto"/>
            <w:bottom w:val="none" w:sz="0" w:space="0" w:color="auto"/>
            <w:right w:val="none" w:sz="0" w:space="0" w:color="auto"/>
          </w:divBdr>
        </w:div>
        <w:div w:id="1030109578">
          <w:marLeft w:val="0"/>
          <w:marRight w:val="0"/>
          <w:marTop w:val="0"/>
          <w:marBottom w:val="0"/>
          <w:divBdr>
            <w:top w:val="none" w:sz="0" w:space="0" w:color="auto"/>
            <w:left w:val="none" w:sz="0" w:space="0" w:color="auto"/>
            <w:bottom w:val="none" w:sz="0" w:space="0" w:color="auto"/>
            <w:right w:val="none" w:sz="0" w:space="0" w:color="auto"/>
          </w:divBdr>
        </w:div>
        <w:div w:id="1069620036">
          <w:marLeft w:val="0"/>
          <w:marRight w:val="0"/>
          <w:marTop w:val="0"/>
          <w:marBottom w:val="0"/>
          <w:divBdr>
            <w:top w:val="none" w:sz="0" w:space="0" w:color="auto"/>
            <w:left w:val="none" w:sz="0" w:space="0" w:color="auto"/>
            <w:bottom w:val="none" w:sz="0" w:space="0" w:color="auto"/>
            <w:right w:val="none" w:sz="0" w:space="0" w:color="auto"/>
          </w:divBdr>
        </w:div>
        <w:div w:id="1183015394">
          <w:marLeft w:val="0"/>
          <w:marRight w:val="0"/>
          <w:marTop w:val="0"/>
          <w:marBottom w:val="0"/>
          <w:divBdr>
            <w:top w:val="none" w:sz="0" w:space="0" w:color="auto"/>
            <w:left w:val="none" w:sz="0" w:space="0" w:color="auto"/>
            <w:bottom w:val="none" w:sz="0" w:space="0" w:color="auto"/>
            <w:right w:val="none" w:sz="0" w:space="0" w:color="auto"/>
          </w:divBdr>
        </w:div>
        <w:div w:id="1196845445">
          <w:marLeft w:val="0"/>
          <w:marRight w:val="0"/>
          <w:marTop w:val="0"/>
          <w:marBottom w:val="0"/>
          <w:divBdr>
            <w:top w:val="none" w:sz="0" w:space="0" w:color="auto"/>
            <w:left w:val="none" w:sz="0" w:space="0" w:color="auto"/>
            <w:bottom w:val="none" w:sz="0" w:space="0" w:color="auto"/>
            <w:right w:val="none" w:sz="0" w:space="0" w:color="auto"/>
          </w:divBdr>
        </w:div>
        <w:div w:id="2012297597">
          <w:marLeft w:val="0"/>
          <w:marRight w:val="0"/>
          <w:marTop w:val="0"/>
          <w:marBottom w:val="0"/>
          <w:divBdr>
            <w:top w:val="none" w:sz="0" w:space="0" w:color="auto"/>
            <w:left w:val="none" w:sz="0" w:space="0" w:color="auto"/>
            <w:bottom w:val="none" w:sz="0" w:space="0" w:color="auto"/>
            <w:right w:val="none" w:sz="0" w:space="0" w:color="auto"/>
          </w:divBdr>
        </w:div>
      </w:divsChild>
    </w:div>
    <w:div w:id="1105809185">
      <w:bodyDiv w:val="1"/>
      <w:marLeft w:val="0"/>
      <w:marRight w:val="0"/>
      <w:marTop w:val="0"/>
      <w:marBottom w:val="0"/>
      <w:divBdr>
        <w:top w:val="none" w:sz="0" w:space="0" w:color="auto"/>
        <w:left w:val="none" w:sz="0" w:space="0" w:color="auto"/>
        <w:bottom w:val="none" w:sz="0" w:space="0" w:color="auto"/>
        <w:right w:val="none" w:sz="0" w:space="0" w:color="auto"/>
      </w:divBdr>
      <w:divsChild>
        <w:div w:id="1497384193">
          <w:marLeft w:val="0"/>
          <w:marRight w:val="0"/>
          <w:marTop w:val="0"/>
          <w:marBottom w:val="0"/>
          <w:divBdr>
            <w:top w:val="none" w:sz="0" w:space="0" w:color="auto"/>
            <w:left w:val="none" w:sz="0" w:space="0" w:color="auto"/>
            <w:bottom w:val="none" w:sz="0" w:space="0" w:color="auto"/>
            <w:right w:val="none" w:sz="0" w:space="0" w:color="auto"/>
          </w:divBdr>
          <w:divsChild>
            <w:div w:id="910040031">
              <w:marLeft w:val="0"/>
              <w:marRight w:val="0"/>
              <w:marTop w:val="0"/>
              <w:marBottom w:val="0"/>
              <w:divBdr>
                <w:top w:val="none" w:sz="0" w:space="0" w:color="auto"/>
                <w:left w:val="none" w:sz="0" w:space="0" w:color="auto"/>
                <w:bottom w:val="none" w:sz="0" w:space="0" w:color="auto"/>
                <w:right w:val="none" w:sz="0" w:space="0" w:color="auto"/>
              </w:divBdr>
              <w:divsChild>
                <w:div w:id="249437648">
                  <w:marLeft w:val="0"/>
                  <w:marRight w:val="0"/>
                  <w:marTop w:val="0"/>
                  <w:marBottom w:val="0"/>
                  <w:divBdr>
                    <w:top w:val="none" w:sz="0" w:space="0" w:color="auto"/>
                    <w:left w:val="none" w:sz="0" w:space="0" w:color="auto"/>
                    <w:bottom w:val="none" w:sz="0" w:space="0" w:color="auto"/>
                    <w:right w:val="none" w:sz="0" w:space="0" w:color="auto"/>
                  </w:divBdr>
                  <w:divsChild>
                    <w:div w:id="184944511">
                      <w:marLeft w:val="0"/>
                      <w:marRight w:val="0"/>
                      <w:marTop w:val="0"/>
                      <w:marBottom w:val="0"/>
                      <w:divBdr>
                        <w:top w:val="none" w:sz="0" w:space="0" w:color="auto"/>
                        <w:left w:val="none" w:sz="0" w:space="0" w:color="auto"/>
                        <w:bottom w:val="none" w:sz="0" w:space="0" w:color="auto"/>
                        <w:right w:val="none" w:sz="0" w:space="0" w:color="auto"/>
                      </w:divBdr>
                      <w:divsChild>
                        <w:div w:id="1958029001">
                          <w:marLeft w:val="0"/>
                          <w:marRight w:val="0"/>
                          <w:marTop w:val="0"/>
                          <w:marBottom w:val="0"/>
                          <w:divBdr>
                            <w:top w:val="none" w:sz="0" w:space="0" w:color="auto"/>
                            <w:left w:val="none" w:sz="0" w:space="0" w:color="auto"/>
                            <w:bottom w:val="none" w:sz="0" w:space="0" w:color="auto"/>
                            <w:right w:val="none" w:sz="0" w:space="0" w:color="auto"/>
                          </w:divBdr>
                          <w:divsChild>
                            <w:div w:id="1301301076">
                              <w:marLeft w:val="150"/>
                              <w:marRight w:val="150"/>
                              <w:marTop w:val="150"/>
                              <w:marBottom w:val="150"/>
                              <w:divBdr>
                                <w:top w:val="none" w:sz="0" w:space="0" w:color="auto"/>
                                <w:left w:val="none" w:sz="0" w:space="0" w:color="auto"/>
                                <w:bottom w:val="none" w:sz="0" w:space="0" w:color="auto"/>
                                <w:right w:val="none" w:sz="0" w:space="0" w:color="auto"/>
                              </w:divBdr>
                              <w:divsChild>
                                <w:div w:id="1975334831">
                                  <w:marLeft w:val="0"/>
                                  <w:marRight w:val="0"/>
                                  <w:marTop w:val="0"/>
                                  <w:marBottom w:val="0"/>
                                  <w:divBdr>
                                    <w:top w:val="none" w:sz="0" w:space="0" w:color="auto"/>
                                    <w:left w:val="none" w:sz="0" w:space="0" w:color="auto"/>
                                    <w:bottom w:val="none" w:sz="0" w:space="0" w:color="auto"/>
                                    <w:right w:val="none" w:sz="0" w:space="0" w:color="auto"/>
                                  </w:divBdr>
                                  <w:divsChild>
                                    <w:div w:id="785777017">
                                      <w:marLeft w:val="0"/>
                                      <w:marRight w:val="0"/>
                                      <w:marTop w:val="0"/>
                                      <w:marBottom w:val="0"/>
                                      <w:divBdr>
                                        <w:top w:val="none" w:sz="0" w:space="0" w:color="auto"/>
                                        <w:left w:val="none" w:sz="0" w:space="0" w:color="auto"/>
                                        <w:bottom w:val="none" w:sz="0" w:space="0" w:color="auto"/>
                                        <w:right w:val="none" w:sz="0" w:space="0" w:color="auto"/>
                                      </w:divBdr>
                                      <w:divsChild>
                                        <w:div w:id="148539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241324">
      <w:bodyDiv w:val="1"/>
      <w:marLeft w:val="0"/>
      <w:marRight w:val="0"/>
      <w:marTop w:val="0"/>
      <w:marBottom w:val="0"/>
      <w:divBdr>
        <w:top w:val="none" w:sz="0" w:space="0" w:color="auto"/>
        <w:left w:val="none" w:sz="0" w:space="0" w:color="auto"/>
        <w:bottom w:val="none" w:sz="0" w:space="0" w:color="auto"/>
        <w:right w:val="none" w:sz="0" w:space="0" w:color="auto"/>
      </w:divBdr>
      <w:divsChild>
        <w:div w:id="762531127">
          <w:marLeft w:val="0"/>
          <w:marRight w:val="0"/>
          <w:marTop w:val="0"/>
          <w:marBottom w:val="0"/>
          <w:divBdr>
            <w:top w:val="none" w:sz="0" w:space="0" w:color="auto"/>
            <w:left w:val="none" w:sz="0" w:space="0" w:color="auto"/>
            <w:bottom w:val="none" w:sz="0" w:space="0" w:color="auto"/>
            <w:right w:val="none" w:sz="0" w:space="0" w:color="auto"/>
          </w:divBdr>
          <w:divsChild>
            <w:div w:id="1797021323">
              <w:marLeft w:val="0"/>
              <w:marRight w:val="0"/>
              <w:marTop w:val="0"/>
              <w:marBottom w:val="0"/>
              <w:divBdr>
                <w:top w:val="none" w:sz="0" w:space="0" w:color="auto"/>
                <w:left w:val="none" w:sz="0" w:space="0" w:color="auto"/>
                <w:bottom w:val="none" w:sz="0" w:space="0" w:color="auto"/>
                <w:right w:val="none" w:sz="0" w:space="0" w:color="auto"/>
              </w:divBdr>
              <w:divsChild>
                <w:div w:id="581181161">
                  <w:marLeft w:val="0"/>
                  <w:marRight w:val="0"/>
                  <w:marTop w:val="0"/>
                  <w:marBottom w:val="300"/>
                  <w:divBdr>
                    <w:top w:val="none" w:sz="0" w:space="0" w:color="auto"/>
                    <w:left w:val="none" w:sz="0" w:space="0" w:color="auto"/>
                    <w:bottom w:val="none" w:sz="0" w:space="0" w:color="auto"/>
                    <w:right w:val="none" w:sz="0" w:space="0" w:color="auto"/>
                  </w:divBdr>
                  <w:divsChild>
                    <w:div w:id="1012877181">
                      <w:marLeft w:val="0"/>
                      <w:marRight w:val="0"/>
                      <w:marTop w:val="0"/>
                      <w:marBottom w:val="0"/>
                      <w:divBdr>
                        <w:top w:val="none" w:sz="0" w:space="0" w:color="auto"/>
                        <w:left w:val="none" w:sz="0" w:space="0" w:color="auto"/>
                        <w:bottom w:val="none" w:sz="0" w:space="0" w:color="auto"/>
                        <w:right w:val="none" w:sz="0" w:space="0" w:color="auto"/>
                      </w:divBdr>
                      <w:divsChild>
                        <w:div w:id="1011567302">
                          <w:marLeft w:val="0"/>
                          <w:marRight w:val="0"/>
                          <w:marTop w:val="0"/>
                          <w:marBottom w:val="0"/>
                          <w:divBdr>
                            <w:top w:val="none" w:sz="0" w:space="0" w:color="auto"/>
                            <w:left w:val="none" w:sz="0" w:space="0" w:color="auto"/>
                            <w:bottom w:val="none" w:sz="0" w:space="0" w:color="auto"/>
                            <w:right w:val="none" w:sz="0" w:space="0" w:color="auto"/>
                          </w:divBdr>
                          <w:divsChild>
                            <w:div w:id="1516309623">
                              <w:marLeft w:val="0"/>
                              <w:marRight w:val="0"/>
                              <w:marTop w:val="0"/>
                              <w:marBottom w:val="0"/>
                              <w:divBdr>
                                <w:top w:val="none" w:sz="0" w:space="0" w:color="auto"/>
                                <w:left w:val="none" w:sz="0" w:space="0" w:color="auto"/>
                                <w:bottom w:val="none" w:sz="0" w:space="0" w:color="auto"/>
                                <w:right w:val="none" w:sz="0" w:space="0" w:color="auto"/>
                              </w:divBdr>
                              <w:divsChild>
                                <w:div w:id="918104242">
                                  <w:marLeft w:val="0"/>
                                  <w:marRight w:val="0"/>
                                  <w:marTop w:val="0"/>
                                  <w:marBottom w:val="0"/>
                                  <w:divBdr>
                                    <w:top w:val="none" w:sz="0" w:space="0" w:color="auto"/>
                                    <w:left w:val="none" w:sz="0" w:space="0" w:color="auto"/>
                                    <w:bottom w:val="none" w:sz="0" w:space="0" w:color="auto"/>
                                    <w:right w:val="none" w:sz="0" w:space="0" w:color="auto"/>
                                  </w:divBdr>
                                  <w:divsChild>
                                    <w:div w:id="2069062193">
                                      <w:marLeft w:val="0"/>
                                      <w:marRight w:val="0"/>
                                      <w:marTop w:val="0"/>
                                      <w:marBottom w:val="0"/>
                                      <w:divBdr>
                                        <w:top w:val="none" w:sz="0" w:space="0" w:color="auto"/>
                                        <w:left w:val="none" w:sz="0" w:space="0" w:color="auto"/>
                                        <w:bottom w:val="none" w:sz="0" w:space="0" w:color="auto"/>
                                        <w:right w:val="none" w:sz="0" w:space="0" w:color="auto"/>
                                      </w:divBdr>
                                      <w:divsChild>
                                        <w:div w:id="1101411231">
                                          <w:marLeft w:val="300"/>
                                          <w:marRight w:val="300"/>
                                          <w:marTop w:val="150"/>
                                          <w:marBottom w:val="150"/>
                                          <w:divBdr>
                                            <w:top w:val="none" w:sz="0" w:space="0" w:color="auto"/>
                                            <w:left w:val="none" w:sz="0" w:space="0" w:color="auto"/>
                                            <w:bottom w:val="none" w:sz="0" w:space="0" w:color="auto"/>
                                            <w:right w:val="none" w:sz="0" w:space="0" w:color="auto"/>
                                          </w:divBdr>
                                          <w:divsChild>
                                            <w:div w:id="904224776">
                                              <w:marLeft w:val="0"/>
                                              <w:marRight w:val="0"/>
                                              <w:marTop w:val="0"/>
                                              <w:marBottom w:val="0"/>
                                              <w:divBdr>
                                                <w:top w:val="none" w:sz="0" w:space="0" w:color="auto"/>
                                                <w:left w:val="none" w:sz="0" w:space="0" w:color="auto"/>
                                                <w:bottom w:val="none" w:sz="0" w:space="0" w:color="auto"/>
                                                <w:right w:val="none" w:sz="0" w:space="0" w:color="auto"/>
                                              </w:divBdr>
                                              <w:divsChild>
                                                <w:div w:id="7485541">
                                                  <w:marLeft w:val="0"/>
                                                  <w:marRight w:val="0"/>
                                                  <w:marTop w:val="150"/>
                                                  <w:marBottom w:val="150"/>
                                                  <w:divBdr>
                                                    <w:top w:val="none" w:sz="0" w:space="0" w:color="auto"/>
                                                    <w:left w:val="none" w:sz="0" w:space="0" w:color="auto"/>
                                                    <w:bottom w:val="none" w:sz="0" w:space="0" w:color="auto"/>
                                                    <w:right w:val="none" w:sz="0" w:space="0" w:color="auto"/>
                                                  </w:divBdr>
                                                </w:div>
                                                <w:div w:id="181280545">
                                                  <w:marLeft w:val="0"/>
                                                  <w:marRight w:val="0"/>
                                                  <w:marTop w:val="150"/>
                                                  <w:marBottom w:val="150"/>
                                                  <w:divBdr>
                                                    <w:top w:val="none" w:sz="0" w:space="0" w:color="auto"/>
                                                    <w:left w:val="none" w:sz="0" w:space="0" w:color="auto"/>
                                                    <w:bottom w:val="none" w:sz="0" w:space="0" w:color="auto"/>
                                                    <w:right w:val="none" w:sz="0" w:space="0" w:color="auto"/>
                                                  </w:divBdr>
                                                </w:div>
                                                <w:div w:id="2000301541">
                                                  <w:marLeft w:val="0"/>
                                                  <w:marRight w:val="0"/>
                                                  <w:marTop w:val="0"/>
                                                  <w:marBottom w:val="0"/>
                                                  <w:divBdr>
                                                    <w:top w:val="none" w:sz="0" w:space="0" w:color="auto"/>
                                                    <w:left w:val="none" w:sz="0" w:space="0" w:color="auto"/>
                                                    <w:bottom w:val="none" w:sz="0" w:space="0" w:color="auto"/>
                                                    <w:right w:val="none" w:sz="0" w:space="0" w:color="auto"/>
                                                  </w:divBdr>
                                                  <w:divsChild>
                                                    <w:div w:id="1261334634">
                                                      <w:marLeft w:val="24"/>
                                                      <w:marRight w:val="0"/>
                                                      <w:marTop w:val="0"/>
                                                      <w:marBottom w:val="150"/>
                                                      <w:divBdr>
                                                        <w:top w:val="none" w:sz="0" w:space="0" w:color="auto"/>
                                                        <w:left w:val="none" w:sz="0" w:space="0" w:color="auto"/>
                                                        <w:bottom w:val="none" w:sz="0" w:space="0" w:color="auto"/>
                                                        <w:right w:val="none" w:sz="0" w:space="0" w:color="auto"/>
                                                      </w:divBdr>
                                                    </w:div>
                                                    <w:div w:id="982612968">
                                                      <w:marLeft w:val="150"/>
                                                      <w:marRight w:val="0"/>
                                                      <w:marTop w:val="150"/>
                                                      <w:marBottom w:val="150"/>
                                                      <w:divBdr>
                                                        <w:top w:val="none" w:sz="0" w:space="0" w:color="auto"/>
                                                        <w:left w:val="none" w:sz="0" w:space="0" w:color="auto"/>
                                                        <w:bottom w:val="none" w:sz="0" w:space="0" w:color="auto"/>
                                                        <w:right w:val="none" w:sz="0" w:space="0" w:color="auto"/>
                                                      </w:divBdr>
                                                    </w:div>
                                                    <w:div w:id="813717897">
                                                      <w:marLeft w:val="0"/>
                                                      <w:marRight w:val="0"/>
                                                      <w:marTop w:val="0"/>
                                                      <w:marBottom w:val="0"/>
                                                      <w:divBdr>
                                                        <w:top w:val="none" w:sz="0" w:space="0" w:color="auto"/>
                                                        <w:left w:val="none" w:sz="0" w:space="0" w:color="auto"/>
                                                        <w:bottom w:val="none" w:sz="0" w:space="0" w:color="auto"/>
                                                        <w:right w:val="none" w:sz="0" w:space="0" w:color="auto"/>
                                                      </w:divBdr>
                                                    </w:div>
                                                    <w:div w:id="402141437">
                                                      <w:marLeft w:val="24"/>
                                                      <w:marRight w:val="0"/>
                                                      <w:marTop w:val="0"/>
                                                      <w:marBottom w:val="150"/>
                                                      <w:divBdr>
                                                        <w:top w:val="none" w:sz="0" w:space="0" w:color="auto"/>
                                                        <w:left w:val="none" w:sz="0" w:space="0" w:color="auto"/>
                                                        <w:bottom w:val="none" w:sz="0" w:space="0" w:color="auto"/>
                                                        <w:right w:val="none" w:sz="0" w:space="0" w:color="auto"/>
                                                      </w:divBdr>
                                                      <w:divsChild>
                                                        <w:div w:id="1799834987">
                                                          <w:marLeft w:val="0"/>
                                                          <w:marRight w:val="0"/>
                                                          <w:marTop w:val="150"/>
                                                          <w:marBottom w:val="150"/>
                                                          <w:divBdr>
                                                            <w:top w:val="none" w:sz="0" w:space="0" w:color="auto"/>
                                                            <w:left w:val="none" w:sz="0" w:space="0" w:color="auto"/>
                                                            <w:bottom w:val="none" w:sz="0" w:space="0" w:color="auto"/>
                                                            <w:right w:val="none" w:sz="0" w:space="0" w:color="auto"/>
                                                          </w:divBdr>
                                                        </w:div>
                                                      </w:divsChild>
                                                    </w:div>
                                                    <w:div w:id="1587179991">
                                                      <w:marLeft w:val="0"/>
                                                      <w:marRight w:val="0"/>
                                                      <w:marTop w:val="0"/>
                                                      <w:marBottom w:val="0"/>
                                                      <w:divBdr>
                                                        <w:top w:val="none" w:sz="0" w:space="0" w:color="auto"/>
                                                        <w:left w:val="none" w:sz="0" w:space="0" w:color="auto"/>
                                                        <w:bottom w:val="none" w:sz="0" w:space="0" w:color="auto"/>
                                                        <w:right w:val="none" w:sz="0" w:space="0" w:color="auto"/>
                                                      </w:divBdr>
                                                    </w:div>
                                                    <w:div w:id="114368614">
                                                      <w:marLeft w:val="24"/>
                                                      <w:marRight w:val="0"/>
                                                      <w:marTop w:val="0"/>
                                                      <w:marBottom w:val="150"/>
                                                      <w:divBdr>
                                                        <w:top w:val="none" w:sz="0" w:space="0" w:color="auto"/>
                                                        <w:left w:val="none" w:sz="0" w:space="0" w:color="auto"/>
                                                        <w:bottom w:val="none" w:sz="0" w:space="0" w:color="auto"/>
                                                        <w:right w:val="none" w:sz="0" w:space="0" w:color="auto"/>
                                                      </w:divBdr>
                                                      <w:divsChild>
                                                        <w:div w:id="2039425030">
                                                          <w:marLeft w:val="0"/>
                                                          <w:marRight w:val="0"/>
                                                          <w:marTop w:val="0"/>
                                                          <w:marBottom w:val="0"/>
                                                          <w:divBdr>
                                                            <w:top w:val="none" w:sz="0" w:space="0" w:color="auto"/>
                                                            <w:left w:val="none" w:sz="0" w:space="0" w:color="auto"/>
                                                            <w:bottom w:val="none" w:sz="0" w:space="0" w:color="auto"/>
                                                            <w:right w:val="none" w:sz="0" w:space="0" w:color="auto"/>
                                                          </w:divBdr>
                                                        </w:div>
                                                        <w:div w:id="785542494">
                                                          <w:marLeft w:val="0"/>
                                                          <w:marRight w:val="0"/>
                                                          <w:marTop w:val="0"/>
                                                          <w:marBottom w:val="0"/>
                                                          <w:divBdr>
                                                            <w:top w:val="none" w:sz="0" w:space="0" w:color="auto"/>
                                                            <w:left w:val="none" w:sz="0" w:space="0" w:color="auto"/>
                                                            <w:bottom w:val="none" w:sz="0" w:space="0" w:color="auto"/>
                                                            <w:right w:val="none" w:sz="0" w:space="0" w:color="auto"/>
                                                          </w:divBdr>
                                                        </w:div>
                                                        <w:div w:id="1404135482">
                                                          <w:marLeft w:val="0"/>
                                                          <w:marRight w:val="0"/>
                                                          <w:marTop w:val="150"/>
                                                          <w:marBottom w:val="150"/>
                                                          <w:divBdr>
                                                            <w:top w:val="none" w:sz="0" w:space="0" w:color="auto"/>
                                                            <w:left w:val="none" w:sz="0" w:space="0" w:color="auto"/>
                                                            <w:bottom w:val="none" w:sz="0" w:space="0" w:color="auto"/>
                                                            <w:right w:val="none" w:sz="0" w:space="0" w:color="auto"/>
                                                          </w:divBdr>
                                                        </w:div>
                                                        <w:div w:id="424571870">
                                                          <w:marLeft w:val="0"/>
                                                          <w:marRight w:val="0"/>
                                                          <w:marTop w:val="0"/>
                                                          <w:marBottom w:val="0"/>
                                                          <w:divBdr>
                                                            <w:top w:val="none" w:sz="0" w:space="0" w:color="auto"/>
                                                            <w:left w:val="none" w:sz="0" w:space="0" w:color="auto"/>
                                                            <w:bottom w:val="none" w:sz="0" w:space="0" w:color="auto"/>
                                                            <w:right w:val="none" w:sz="0" w:space="0" w:color="auto"/>
                                                          </w:divBdr>
                                                        </w:div>
                                                        <w:div w:id="12113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1484815">
      <w:bodyDiv w:val="1"/>
      <w:marLeft w:val="0"/>
      <w:marRight w:val="0"/>
      <w:marTop w:val="0"/>
      <w:marBottom w:val="0"/>
      <w:divBdr>
        <w:top w:val="none" w:sz="0" w:space="0" w:color="auto"/>
        <w:left w:val="none" w:sz="0" w:space="0" w:color="auto"/>
        <w:bottom w:val="none" w:sz="0" w:space="0" w:color="auto"/>
        <w:right w:val="none" w:sz="0" w:space="0" w:color="auto"/>
      </w:divBdr>
      <w:divsChild>
        <w:div w:id="1248155793">
          <w:marLeft w:val="0"/>
          <w:marRight w:val="0"/>
          <w:marTop w:val="0"/>
          <w:marBottom w:val="0"/>
          <w:divBdr>
            <w:top w:val="none" w:sz="0" w:space="0" w:color="auto"/>
            <w:left w:val="none" w:sz="0" w:space="0" w:color="auto"/>
            <w:bottom w:val="none" w:sz="0" w:space="0" w:color="auto"/>
            <w:right w:val="none" w:sz="0" w:space="0" w:color="auto"/>
          </w:divBdr>
          <w:divsChild>
            <w:div w:id="752046675">
              <w:marLeft w:val="0"/>
              <w:marRight w:val="0"/>
              <w:marTop w:val="0"/>
              <w:marBottom w:val="0"/>
              <w:divBdr>
                <w:top w:val="none" w:sz="0" w:space="0" w:color="auto"/>
                <w:left w:val="none" w:sz="0" w:space="0" w:color="auto"/>
                <w:bottom w:val="none" w:sz="0" w:space="0" w:color="auto"/>
                <w:right w:val="none" w:sz="0" w:space="0" w:color="auto"/>
              </w:divBdr>
              <w:divsChild>
                <w:div w:id="444348271">
                  <w:marLeft w:val="0"/>
                  <w:marRight w:val="0"/>
                  <w:marTop w:val="0"/>
                  <w:marBottom w:val="300"/>
                  <w:divBdr>
                    <w:top w:val="none" w:sz="0" w:space="0" w:color="auto"/>
                    <w:left w:val="none" w:sz="0" w:space="0" w:color="auto"/>
                    <w:bottom w:val="none" w:sz="0" w:space="0" w:color="auto"/>
                    <w:right w:val="none" w:sz="0" w:space="0" w:color="auto"/>
                  </w:divBdr>
                  <w:divsChild>
                    <w:div w:id="1529755536">
                      <w:marLeft w:val="0"/>
                      <w:marRight w:val="0"/>
                      <w:marTop w:val="0"/>
                      <w:marBottom w:val="0"/>
                      <w:divBdr>
                        <w:top w:val="none" w:sz="0" w:space="0" w:color="auto"/>
                        <w:left w:val="none" w:sz="0" w:space="0" w:color="auto"/>
                        <w:bottom w:val="none" w:sz="0" w:space="0" w:color="auto"/>
                        <w:right w:val="none" w:sz="0" w:space="0" w:color="auto"/>
                      </w:divBdr>
                      <w:divsChild>
                        <w:div w:id="1038549925">
                          <w:marLeft w:val="0"/>
                          <w:marRight w:val="0"/>
                          <w:marTop w:val="0"/>
                          <w:marBottom w:val="0"/>
                          <w:divBdr>
                            <w:top w:val="none" w:sz="0" w:space="0" w:color="auto"/>
                            <w:left w:val="none" w:sz="0" w:space="0" w:color="auto"/>
                            <w:bottom w:val="none" w:sz="0" w:space="0" w:color="auto"/>
                            <w:right w:val="none" w:sz="0" w:space="0" w:color="auto"/>
                          </w:divBdr>
                          <w:divsChild>
                            <w:div w:id="1457479458">
                              <w:marLeft w:val="0"/>
                              <w:marRight w:val="0"/>
                              <w:marTop w:val="0"/>
                              <w:marBottom w:val="0"/>
                              <w:divBdr>
                                <w:top w:val="none" w:sz="0" w:space="0" w:color="auto"/>
                                <w:left w:val="none" w:sz="0" w:space="0" w:color="auto"/>
                                <w:bottom w:val="none" w:sz="0" w:space="0" w:color="auto"/>
                                <w:right w:val="none" w:sz="0" w:space="0" w:color="auto"/>
                              </w:divBdr>
                              <w:divsChild>
                                <w:div w:id="1387411215">
                                  <w:marLeft w:val="0"/>
                                  <w:marRight w:val="0"/>
                                  <w:marTop w:val="0"/>
                                  <w:marBottom w:val="0"/>
                                  <w:divBdr>
                                    <w:top w:val="none" w:sz="0" w:space="0" w:color="auto"/>
                                    <w:left w:val="none" w:sz="0" w:space="0" w:color="auto"/>
                                    <w:bottom w:val="none" w:sz="0" w:space="0" w:color="auto"/>
                                    <w:right w:val="none" w:sz="0" w:space="0" w:color="auto"/>
                                  </w:divBdr>
                                  <w:divsChild>
                                    <w:div w:id="1554584541">
                                      <w:marLeft w:val="0"/>
                                      <w:marRight w:val="0"/>
                                      <w:marTop w:val="0"/>
                                      <w:marBottom w:val="0"/>
                                      <w:divBdr>
                                        <w:top w:val="none" w:sz="0" w:space="0" w:color="auto"/>
                                        <w:left w:val="none" w:sz="0" w:space="0" w:color="auto"/>
                                        <w:bottom w:val="none" w:sz="0" w:space="0" w:color="auto"/>
                                        <w:right w:val="none" w:sz="0" w:space="0" w:color="auto"/>
                                      </w:divBdr>
                                      <w:divsChild>
                                        <w:div w:id="633558658">
                                          <w:marLeft w:val="300"/>
                                          <w:marRight w:val="300"/>
                                          <w:marTop w:val="150"/>
                                          <w:marBottom w:val="150"/>
                                          <w:divBdr>
                                            <w:top w:val="none" w:sz="0" w:space="0" w:color="auto"/>
                                            <w:left w:val="none" w:sz="0" w:space="0" w:color="auto"/>
                                            <w:bottom w:val="none" w:sz="0" w:space="0" w:color="auto"/>
                                            <w:right w:val="none" w:sz="0" w:space="0" w:color="auto"/>
                                          </w:divBdr>
                                          <w:divsChild>
                                            <w:div w:id="1452358117">
                                              <w:marLeft w:val="0"/>
                                              <w:marRight w:val="0"/>
                                              <w:marTop w:val="0"/>
                                              <w:marBottom w:val="0"/>
                                              <w:divBdr>
                                                <w:top w:val="none" w:sz="0" w:space="0" w:color="auto"/>
                                                <w:left w:val="none" w:sz="0" w:space="0" w:color="auto"/>
                                                <w:bottom w:val="none" w:sz="0" w:space="0" w:color="auto"/>
                                                <w:right w:val="none" w:sz="0" w:space="0" w:color="auto"/>
                                              </w:divBdr>
                                              <w:divsChild>
                                                <w:div w:id="717122127">
                                                  <w:marLeft w:val="0"/>
                                                  <w:marRight w:val="0"/>
                                                  <w:marTop w:val="150"/>
                                                  <w:marBottom w:val="150"/>
                                                  <w:divBdr>
                                                    <w:top w:val="none" w:sz="0" w:space="0" w:color="auto"/>
                                                    <w:left w:val="none" w:sz="0" w:space="0" w:color="auto"/>
                                                    <w:bottom w:val="none" w:sz="0" w:space="0" w:color="auto"/>
                                                    <w:right w:val="none" w:sz="0" w:space="0" w:color="auto"/>
                                                  </w:divBdr>
                                                </w:div>
                                                <w:div w:id="86586466">
                                                  <w:marLeft w:val="0"/>
                                                  <w:marRight w:val="0"/>
                                                  <w:marTop w:val="150"/>
                                                  <w:marBottom w:val="150"/>
                                                  <w:divBdr>
                                                    <w:top w:val="none" w:sz="0" w:space="0" w:color="auto"/>
                                                    <w:left w:val="none" w:sz="0" w:space="0" w:color="auto"/>
                                                    <w:bottom w:val="none" w:sz="0" w:space="0" w:color="auto"/>
                                                    <w:right w:val="none" w:sz="0" w:space="0" w:color="auto"/>
                                                  </w:divBdr>
                                                </w:div>
                                                <w:div w:id="1743945255">
                                                  <w:marLeft w:val="0"/>
                                                  <w:marRight w:val="0"/>
                                                  <w:marTop w:val="0"/>
                                                  <w:marBottom w:val="0"/>
                                                  <w:divBdr>
                                                    <w:top w:val="none" w:sz="0" w:space="0" w:color="auto"/>
                                                    <w:left w:val="none" w:sz="0" w:space="0" w:color="auto"/>
                                                    <w:bottom w:val="none" w:sz="0" w:space="0" w:color="auto"/>
                                                    <w:right w:val="none" w:sz="0" w:space="0" w:color="auto"/>
                                                  </w:divBdr>
                                                  <w:divsChild>
                                                    <w:div w:id="1120950279">
                                                      <w:marLeft w:val="24"/>
                                                      <w:marRight w:val="0"/>
                                                      <w:marTop w:val="0"/>
                                                      <w:marBottom w:val="150"/>
                                                      <w:divBdr>
                                                        <w:top w:val="none" w:sz="0" w:space="0" w:color="auto"/>
                                                        <w:left w:val="none" w:sz="0" w:space="0" w:color="auto"/>
                                                        <w:bottom w:val="none" w:sz="0" w:space="0" w:color="auto"/>
                                                        <w:right w:val="none" w:sz="0" w:space="0" w:color="auto"/>
                                                      </w:divBdr>
                                                    </w:div>
                                                    <w:div w:id="806430166">
                                                      <w:marLeft w:val="150"/>
                                                      <w:marRight w:val="0"/>
                                                      <w:marTop w:val="150"/>
                                                      <w:marBottom w:val="150"/>
                                                      <w:divBdr>
                                                        <w:top w:val="none" w:sz="0" w:space="0" w:color="auto"/>
                                                        <w:left w:val="none" w:sz="0" w:space="0" w:color="auto"/>
                                                        <w:bottom w:val="none" w:sz="0" w:space="0" w:color="auto"/>
                                                        <w:right w:val="none" w:sz="0" w:space="0" w:color="auto"/>
                                                      </w:divBdr>
                                                    </w:div>
                                                    <w:div w:id="296034595">
                                                      <w:marLeft w:val="0"/>
                                                      <w:marRight w:val="0"/>
                                                      <w:marTop w:val="0"/>
                                                      <w:marBottom w:val="0"/>
                                                      <w:divBdr>
                                                        <w:top w:val="none" w:sz="0" w:space="0" w:color="auto"/>
                                                        <w:left w:val="none" w:sz="0" w:space="0" w:color="auto"/>
                                                        <w:bottom w:val="none" w:sz="0" w:space="0" w:color="auto"/>
                                                        <w:right w:val="none" w:sz="0" w:space="0" w:color="auto"/>
                                                      </w:divBdr>
                                                    </w:div>
                                                    <w:div w:id="464932464">
                                                      <w:marLeft w:val="24"/>
                                                      <w:marRight w:val="0"/>
                                                      <w:marTop w:val="0"/>
                                                      <w:marBottom w:val="150"/>
                                                      <w:divBdr>
                                                        <w:top w:val="none" w:sz="0" w:space="0" w:color="auto"/>
                                                        <w:left w:val="none" w:sz="0" w:space="0" w:color="auto"/>
                                                        <w:bottom w:val="none" w:sz="0" w:space="0" w:color="auto"/>
                                                        <w:right w:val="none" w:sz="0" w:space="0" w:color="auto"/>
                                                      </w:divBdr>
                                                      <w:divsChild>
                                                        <w:div w:id="914630719">
                                                          <w:marLeft w:val="0"/>
                                                          <w:marRight w:val="0"/>
                                                          <w:marTop w:val="150"/>
                                                          <w:marBottom w:val="150"/>
                                                          <w:divBdr>
                                                            <w:top w:val="none" w:sz="0" w:space="0" w:color="auto"/>
                                                            <w:left w:val="none" w:sz="0" w:space="0" w:color="auto"/>
                                                            <w:bottom w:val="none" w:sz="0" w:space="0" w:color="auto"/>
                                                            <w:right w:val="none" w:sz="0" w:space="0" w:color="auto"/>
                                                          </w:divBdr>
                                                        </w:div>
                                                      </w:divsChild>
                                                    </w:div>
                                                    <w:div w:id="1303467985">
                                                      <w:marLeft w:val="0"/>
                                                      <w:marRight w:val="0"/>
                                                      <w:marTop w:val="0"/>
                                                      <w:marBottom w:val="0"/>
                                                      <w:divBdr>
                                                        <w:top w:val="none" w:sz="0" w:space="0" w:color="auto"/>
                                                        <w:left w:val="none" w:sz="0" w:space="0" w:color="auto"/>
                                                        <w:bottom w:val="none" w:sz="0" w:space="0" w:color="auto"/>
                                                        <w:right w:val="none" w:sz="0" w:space="0" w:color="auto"/>
                                                      </w:divBdr>
                                                    </w:div>
                                                    <w:div w:id="1501579759">
                                                      <w:marLeft w:val="24"/>
                                                      <w:marRight w:val="0"/>
                                                      <w:marTop w:val="0"/>
                                                      <w:marBottom w:val="150"/>
                                                      <w:divBdr>
                                                        <w:top w:val="none" w:sz="0" w:space="0" w:color="auto"/>
                                                        <w:left w:val="none" w:sz="0" w:space="0" w:color="auto"/>
                                                        <w:bottom w:val="none" w:sz="0" w:space="0" w:color="auto"/>
                                                        <w:right w:val="none" w:sz="0" w:space="0" w:color="auto"/>
                                                      </w:divBdr>
                                                      <w:divsChild>
                                                        <w:div w:id="271137152">
                                                          <w:marLeft w:val="0"/>
                                                          <w:marRight w:val="0"/>
                                                          <w:marTop w:val="0"/>
                                                          <w:marBottom w:val="0"/>
                                                          <w:divBdr>
                                                            <w:top w:val="none" w:sz="0" w:space="0" w:color="auto"/>
                                                            <w:left w:val="none" w:sz="0" w:space="0" w:color="auto"/>
                                                            <w:bottom w:val="none" w:sz="0" w:space="0" w:color="auto"/>
                                                            <w:right w:val="none" w:sz="0" w:space="0" w:color="auto"/>
                                                          </w:divBdr>
                                                        </w:div>
                                                        <w:div w:id="310326142">
                                                          <w:marLeft w:val="0"/>
                                                          <w:marRight w:val="0"/>
                                                          <w:marTop w:val="0"/>
                                                          <w:marBottom w:val="0"/>
                                                          <w:divBdr>
                                                            <w:top w:val="none" w:sz="0" w:space="0" w:color="auto"/>
                                                            <w:left w:val="none" w:sz="0" w:space="0" w:color="auto"/>
                                                            <w:bottom w:val="none" w:sz="0" w:space="0" w:color="auto"/>
                                                            <w:right w:val="none" w:sz="0" w:space="0" w:color="auto"/>
                                                          </w:divBdr>
                                                        </w:div>
                                                        <w:div w:id="255481314">
                                                          <w:marLeft w:val="0"/>
                                                          <w:marRight w:val="0"/>
                                                          <w:marTop w:val="150"/>
                                                          <w:marBottom w:val="150"/>
                                                          <w:divBdr>
                                                            <w:top w:val="none" w:sz="0" w:space="0" w:color="auto"/>
                                                            <w:left w:val="none" w:sz="0" w:space="0" w:color="auto"/>
                                                            <w:bottom w:val="none" w:sz="0" w:space="0" w:color="auto"/>
                                                            <w:right w:val="none" w:sz="0" w:space="0" w:color="auto"/>
                                                          </w:divBdr>
                                                        </w:div>
                                                        <w:div w:id="1694846710">
                                                          <w:marLeft w:val="0"/>
                                                          <w:marRight w:val="0"/>
                                                          <w:marTop w:val="0"/>
                                                          <w:marBottom w:val="0"/>
                                                          <w:divBdr>
                                                            <w:top w:val="none" w:sz="0" w:space="0" w:color="auto"/>
                                                            <w:left w:val="none" w:sz="0" w:space="0" w:color="auto"/>
                                                            <w:bottom w:val="none" w:sz="0" w:space="0" w:color="auto"/>
                                                            <w:right w:val="none" w:sz="0" w:space="0" w:color="auto"/>
                                                          </w:divBdr>
                                                        </w:div>
                                                        <w:div w:id="13373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4273836">
      <w:bodyDiv w:val="1"/>
      <w:marLeft w:val="0"/>
      <w:marRight w:val="0"/>
      <w:marTop w:val="0"/>
      <w:marBottom w:val="0"/>
      <w:divBdr>
        <w:top w:val="none" w:sz="0" w:space="0" w:color="auto"/>
        <w:left w:val="none" w:sz="0" w:space="0" w:color="auto"/>
        <w:bottom w:val="none" w:sz="0" w:space="0" w:color="auto"/>
        <w:right w:val="none" w:sz="0" w:space="0" w:color="auto"/>
      </w:divBdr>
      <w:divsChild>
        <w:div w:id="2017808222">
          <w:marLeft w:val="0"/>
          <w:marRight w:val="0"/>
          <w:marTop w:val="0"/>
          <w:marBottom w:val="0"/>
          <w:divBdr>
            <w:top w:val="none" w:sz="0" w:space="0" w:color="auto"/>
            <w:left w:val="none" w:sz="0" w:space="0" w:color="auto"/>
            <w:bottom w:val="none" w:sz="0" w:space="0" w:color="auto"/>
            <w:right w:val="none" w:sz="0" w:space="0" w:color="auto"/>
          </w:divBdr>
          <w:divsChild>
            <w:div w:id="1665819314">
              <w:marLeft w:val="0"/>
              <w:marRight w:val="0"/>
              <w:marTop w:val="0"/>
              <w:marBottom w:val="0"/>
              <w:divBdr>
                <w:top w:val="none" w:sz="0" w:space="0" w:color="auto"/>
                <w:left w:val="none" w:sz="0" w:space="0" w:color="auto"/>
                <w:bottom w:val="none" w:sz="0" w:space="0" w:color="auto"/>
                <w:right w:val="none" w:sz="0" w:space="0" w:color="auto"/>
              </w:divBdr>
              <w:divsChild>
                <w:div w:id="1505894935">
                  <w:marLeft w:val="0"/>
                  <w:marRight w:val="0"/>
                  <w:marTop w:val="0"/>
                  <w:marBottom w:val="0"/>
                  <w:divBdr>
                    <w:top w:val="none" w:sz="0" w:space="0" w:color="auto"/>
                    <w:left w:val="none" w:sz="0" w:space="0" w:color="auto"/>
                    <w:bottom w:val="none" w:sz="0" w:space="0" w:color="auto"/>
                    <w:right w:val="none" w:sz="0" w:space="0" w:color="auto"/>
                  </w:divBdr>
                  <w:divsChild>
                    <w:div w:id="600912114">
                      <w:marLeft w:val="0"/>
                      <w:marRight w:val="0"/>
                      <w:marTop w:val="0"/>
                      <w:marBottom w:val="0"/>
                      <w:divBdr>
                        <w:top w:val="none" w:sz="0" w:space="0" w:color="auto"/>
                        <w:left w:val="none" w:sz="0" w:space="0" w:color="auto"/>
                        <w:bottom w:val="none" w:sz="0" w:space="0" w:color="auto"/>
                        <w:right w:val="none" w:sz="0" w:space="0" w:color="auto"/>
                      </w:divBdr>
                      <w:divsChild>
                        <w:div w:id="788861771">
                          <w:marLeft w:val="0"/>
                          <w:marRight w:val="0"/>
                          <w:marTop w:val="0"/>
                          <w:marBottom w:val="0"/>
                          <w:divBdr>
                            <w:top w:val="none" w:sz="0" w:space="0" w:color="auto"/>
                            <w:left w:val="none" w:sz="0" w:space="0" w:color="auto"/>
                            <w:bottom w:val="none" w:sz="0" w:space="0" w:color="auto"/>
                            <w:right w:val="none" w:sz="0" w:space="0" w:color="auto"/>
                          </w:divBdr>
                          <w:divsChild>
                            <w:div w:id="1496996264">
                              <w:marLeft w:val="0"/>
                              <w:marRight w:val="0"/>
                              <w:marTop w:val="0"/>
                              <w:marBottom w:val="0"/>
                              <w:divBdr>
                                <w:top w:val="none" w:sz="0" w:space="0" w:color="auto"/>
                                <w:left w:val="none" w:sz="0" w:space="0" w:color="auto"/>
                                <w:bottom w:val="none" w:sz="0" w:space="0" w:color="auto"/>
                                <w:right w:val="none" w:sz="0" w:space="0" w:color="auto"/>
                              </w:divBdr>
                              <w:divsChild>
                                <w:div w:id="133811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245984">
      <w:bodyDiv w:val="1"/>
      <w:marLeft w:val="0"/>
      <w:marRight w:val="0"/>
      <w:marTop w:val="0"/>
      <w:marBottom w:val="0"/>
      <w:divBdr>
        <w:top w:val="none" w:sz="0" w:space="0" w:color="auto"/>
        <w:left w:val="none" w:sz="0" w:space="0" w:color="auto"/>
        <w:bottom w:val="none" w:sz="0" w:space="0" w:color="auto"/>
        <w:right w:val="none" w:sz="0" w:space="0" w:color="auto"/>
      </w:divBdr>
      <w:divsChild>
        <w:div w:id="1660113114">
          <w:marLeft w:val="0"/>
          <w:marRight w:val="0"/>
          <w:marTop w:val="0"/>
          <w:marBottom w:val="0"/>
          <w:divBdr>
            <w:top w:val="none" w:sz="0" w:space="0" w:color="auto"/>
            <w:left w:val="none" w:sz="0" w:space="0" w:color="auto"/>
            <w:bottom w:val="none" w:sz="0" w:space="0" w:color="auto"/>
            <w:right w:val="none" w:sz="0" w:space="0" w:color="auto"/>
          </w:divBdr>
          <w:divsChild>
            <w:div w:id="1448037594">
              <w:marLeft w:val="0"/>
              <w:marRight w:val="0"/>
              <w:marTop w:val="0"/>
              <w:marBottom w:val="0"/>
              <w:divBdr>
                <w:top w:val="none" w:sz="0" w:space="0" w:color="auto"/>
                <w:left w:val="none" w:sz="0" w:space="0" w:color="auto"/>
                <w:bottom w:val="none" w:sz="0" w:space="0" w:color="auto"/>
                <w:right w:val="none" w:sz="0" w:space="0" w:color="auto"/>
              </w:divBdr>
              <w:divsChild>
                <w:div w:id="994257248">
                  <w:marLeft w:val="0"/>
                  <w:marRight w:val="0"/>
                  <w:marTop w:val="0"/>
                  <w:marBottom w:val="0"/>
                  <w:divBdr>
                    <w:top w:val="none" w:sz="0" w:space="0" w:color="auto"/>
                    <w:left w:val="none" w:sz="0" w:space="0" w:color="auto"/>
                    <w:bottom w:val="none" w:sz="0" w:space="0" w:color="auto"/>
                    <w:right w:val="none" w:sz="0" w:space="0" w:color="auto"/>
                  </w:divBdr>
                  <w:divsChild>
                    <w:div w:id="383604967">
                      <w:marLeft w:val="0"/>
                      <w:marRight w:val="0"/>
                      <w:marTop w:val="0"/>
                      <w:marBottom w:val="0"/>
                      <w:divBdr>
                        <w:top w:val="none" w:sz="0" w:space="0" w:color="auto"/>
                        <w:left w:val="none" w:sz="0" w:space="0" w:color="auto"/>
                        <w:bottom w:val="none" w:sz="0" w:space="0" w:color="auto"/>
                        <w:right w:val="none" w:sz="0" w:space="0" w:color="auto"/>
                      </w:divBdr>
                      <w:divsChild>
                        <w:div w:id="1005783555">
                          <w:marLeft w:val="0"/>
                          <w:marRight w:val="0"/>
                          <w:marTop w:val="0"/>
                          <w:marBottom w:val="0"/>
                          <w:divBdr>
                            <w:top w:val="none" w:sz="0" w:space="0" w:color="auto"/>
                            <w:left w:val="none" w:sz="0" w:space="0" w:color="auto"/>
                            <w:bottom w:val="none" w:sz="0" w:space="0" w:color="auto"/>
                            <w:right w:val="none" w:sz="0" w:space="0" w:color="auto"/>
                          </w:divBdr>
                          <w:divsChild>
                            <w:div w:id="1924218873">
                              <w:marLeft w:val="0"/>
                              <w:marRight w:val="0"/>
                              <w:marTop w:val="0"/>
                              <w:marBottom w:val="0"/>
                              <w:divBdr>
                                <w:top w:val="none" w:sz="0" w:space="0" w:color="auto"/>
                                <w:left w:val="none" w:sz="0" w:space="0" w:color="auto"/>
                                <w:bottom w:val="none" w:sz="0" w:space="0" w:color="auto"/>
                                <w:right w:val="none" w:sz="0" w:space="0" w:color="auto"/>
                              </w:divBdr>
                              <w:divsChild>
                                <w:div w:id="49376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552518">
      <w:bodyDiv w:val="1"/>
      <w:marLeft w:val="0"/>
      <w:marRight w:val="0"/>
      <w:marTop w:val="0"/>
      <w:marBottom w:val="0"/>
      <w:divBdr>
        <w:top w:val="none" w:sz="0" w:space="0" w:color="auto"/>
        <w:left w:val="none" w:sz="0" w:space="0" w:color="auto"/>
        <w:bottom w:val="none" w:sz="0" w:space="0" w:color="auto"/>
        <w:right w:val="none" w:sz="0" w:space="0" w:color="auto"/>
      </w:divBdr>
      <w:divsChild>
        <w:div w:id="2072727363">
          <w:marLeft w:val="0"/>
          <w:marRight w:val="0"/>
          <w:marTop w:val="0"/>
          <w:marBottom w:val="0"/>
          <w:divBdr>
            <w:top w:val="none" w:sz="0" w:space="0" w:color="auto"/>
            <w:left w:val="none" w:sz="0" w:space="0" w:color="auto"/>
            <w:bottom w:val="none" w:sz="0" w:space="0" w:color="auto"/>
            <w:right w:val="none" w:sz="0" w:space="0" w:color="auto"/>
          </w:divBdr>
          <w:divsChild>
            <w:div w:id="1080447909">
              <w:marLeft w:val="0"/>
              <w:marRight w:val="0"/>
              <w:marTop w:val="0"/>
              <w:marBottom w:val="0"/>
              <w:divBdr>
                <w:top w:val="none" w:sz="0" w:space="0" w:color="auto"/>
                <w:left w:val="none" w:sz="0" w:space="0" w:color="auto"/>
                <w:bottom w:val="none" w:sz="0" w:space="0" w:color="auto"/>
                <w:right w:val="none" w:sz="0" w:space="0" w:color="auto"/>
              </w:divBdr>
              <w:divsChild>
                <w:div w:id="954024723">
                  <w:marLeft w:val="0"/>
                  <w:marRight w:val="0"/>
                  <w:marTop w:val="0"/>
                  <w:marBottom w:val="0"/>
                  <w:divBdr>
                    <w:top w:val="none" w:sz="0" w:space="0" w:color="auto"/>
                    <w:left w:val="none" w:sz="0" w:space="0" w:color="auto"/>
                    <w:bottom w:val="none" w:sz="0" w:space="0" w:color="auto"/>
                    <w:right w:val="none" w:sz="0" w:space="0" w:color="auto"/>
                  </w:divBdr>
                  <w:divsChild>
                    <w:div w:id="108624399">
                      <w:marLeft w:val="0"/>
                      <w:marRight w:val="0"/>
                      <w:marTop w:val="0"/>
                      <w:marBottom w:val="0"/>
                      <w:divBdr>
                        <w:top w:val="none" w:sz="0" w:space="0" w:color="auto"/>
                        <w:left w:val="none" w:sz="0" w:space="0" w:color="auto"/>
                        <w:bottom w:val="none" w:sz="0" w:space="0" w:color="auto"/>
                        <w:right w:val="none" w:sz="0" w:space="0" w:color="auto"/>
                      </w:divBdr>
                      <w:divsChild>
                        <w:div w:id="1924100321">
                          <w:marLeft w:val="0"/>
                          <w:marRight w:val="0"/>
                          <w:marTop w:val="0"/>
                          <w:marBottom w:val="0"/>
                          <w:divBdr>
                            <w:top w:val="none" w:sz="0" w:space="0" w:color="auto"/>
                            <w:left w:val="none" w:sz="0" w:space="0" w:color="auto"/>
                            <w:bottom w:val="none" w:sz="0" w:space="0" w:color="auto"/>
                            <w:right w:val="none" w:sz="0" w:space="0" w:color="auto"/>
                          </w:divBdr>
                          <w:divsChild>
                            <w:div w:id="1006326222">
                              <w:marLeft w:val="150"/>
                              <w:marRight w:val="150"/>
                              <w:marTop w:val="150"/>
                              <w:marBottom w:val="150"/>
                              <w:divBdr>
                                <w:top w:val="none" w:sz="0" w:space="0" w:color="auto"/>
                                <w:left w:val="none" w:sz="0" w:space="0" w:color="auto"/>
                                <w:bottom w:val="none" w:sz="0" w:space="0" w:color="auto"/>
                                <w:right w:val="none" w:sz="0" w:space="0" w:color="auto"/>
                              </w:divBdr>
                              <w:divsChild>
                                <w:div w:id="2136870574">
                                  <w:marLeft w:val="0"/>
                                  <w:marRight w:val="0"/>
                                  <w:marTop w:val="0"/>
                                  <w:marBottom w:val="0"/>
                                  <w:divBdr>
                                    <w:top w:val="none" w:sz="0" w:space="0" w:color="auto"/>
                                    <w:left w:val="none" w:sz="0" w:space="0" w:color="auto"/>
                                    <w:bottom w:val="none" w:sz="0" w:space="0" w:color="auto"/>
                                    <w:right w:val="none" w:sz="0" w:space="0" w:color="auto"/>
                                  </w:divBdr>
                                  <w:divsChild>
                                    <w:div w:id="949825886">
                                      <w:marLeft w:val="0"/>
                                      <w:marRight w:val="0"/>
                                      <w:marTop w:val="0"/>
                                      <w:marBottom w:val="0"/>
                                      <w:divBdr>
                                        <w:top w:val="none" w:sz="0" w:space="0" w:color="auto"/>
                                        <w:left w:val="none" w:sz="0" w:space="0" w:color="auto"/>
                                        <w:bottom w:val="none" w:sz="0" w:space="0" w:color="auto"/>
                                        <w:right w:val="none" w:sz="0" w:space="0" w:color="auto"/>
                                      </w:divBdr>
                                      <w:divsChild>
                                        <w:div w:id="4020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070504">
      <w:bodyDiv w:val="1"/>
      <w:marLeft w:val="0"/>
      <w:marRight w:val="0"/>
      <w:marTop w:val="0"/>
      <w:marBottom w:val="0"/>
      <w:divBdr>
        <w:top w:val="none" w:sz="0" w:space="0" w:color="auto"/>
        <w:left w:val="none" w:sz="0" w:space="0" w:color="auto"/>
        <w:bottom w:val="none" w:sz="0" w:space="0" w:color="auto"/>
        <w:right w:val="none" w:sz="0" w:space="0" w:color="auto"/>
      </w:divBdr>
    </w:div>
    <w:div w:id="1960261393">
      <w:bodyDiv w:val="1"/>
      <w:marLeft w:val="0"/>
      <w:marRight w:val="0"/>
      <w:marTop w:val="0"/>
      <w:marBottom w:val="0"/>
      <w:divBdr>
        <w:top w:val="none" w:sz="0" w:space="0" w:color="auto"/>
        <w:left w:val="none" w:sz="0" w:space="0" w:color="auto"/>
        <w:bottom w:val="none" w:sz="0" w:space="0" w:color="auto"/>
        <w:right w:val="none" w:sz="0" w:space="0" w:color="auto"/>
      </w:divBdr>
      <w:divsChild>
        <w:div w:id="369384738">
          <w:marLeft w:val="0"/>
          <w:marRight w:val="0"/>
          <w:marTop w:val="0"/>
          <w:marBottom w:val="0"/>
          <w:divBdr>
            <w:top w:val="none" w:sz="0" w:space="0" w:color="auto"/>
            <w:left w:val="none" w:sz="0" w:space="0" w:color="auto"/>
            <w:bottom w:val="none" w:sz="0" w:space="0" w:color="auto"/>
            <w:right w:val="none" w:sz="0" w:space="0" w:color="auto"/>
          </w:divBdr>
          <w:divsChild>
            <w:div w:id="804204314">
              <w:marLeft w:val="0"/>
              <w:marRight w:val="0"/>
              <w:marTop w:val="0"/>
              <w:marBottom w:val="0"/>
              <w:divBdr>
                <w:top w:val="none" w:sz="0" w:space="0" w:color="auto"/>
                <w:left w:val="none" w:sz="0" w:space="0" w:color="auto"/>
                <w:bottom w:val="none" w:sz="0" w:space="0" w:color="auto"/>
                <w:right w:val="none" w:sz="0" w:space="0" w:color="auto"/>
              </w:divBdr>
              <w:divsChild>
                <w:div w:id="1136679830">
                  <w:marLeft w:val="0"/>
                  <w:marRight w:val="0"/>
                  <w:marTop w:val="0"/>
                  <w:marBottom w:val="0"/>
                  <w:divBdr>
                    <w:top w:val="none" w:sz="0" w:space="0" w:color="auto"/>
                    <w:left w:val="none" w:sz="0" w:space="0" w:color="auto"/>
                    <w:bottom w:val="none" w:sz="0" w:space="0" w:color="auto"/>
                    <w:right w:val="none" w:sz="0" w:space="0" w:color="auto"/>
                  </w:divBdr>
                  <w:divsChild>
                    <w:div w:id="1582251421">
                      <w:marLeft w:val="0"/>
                      <w:marRight w:val="0"/>
                      <w:marTop w:val="0"/>
                      <w:marBottom w:val="0"/>
                      <w:divBdr>
                        <w:top w:val="none" w:sz="0" w:space="0" w:color="auto"/>
                        <w:left w:val="none" w:sz="0" w:space="0" w:color="auto"/>
                        <w:bottom w:val="none" w:sz="0" w:space="0" w:color="auto"/>
                        <w:right w:val="none" w:sz="0" w:space="0" w:color="auto"/>
                      </w:divBdr>
                      <w:divsChild>
                        <w:div w:id="812648447">
                          <w:marLeft w:val="0"/>
                          <w:marRight w:val="0"/>
                          <w:marTop w:val="0"/>
                          <w:marBottom w:val="0"/>
                          <w:divBdr>
                            <w:top w:val="none" w:sz="0" w:space="0" w:color="auto"/>
                            <w:left w:val="none" w:sz="0" w:space="0" w:color="auto"/>
                            <w:bottom w:val="none" w:sz="0" w:space="0" w:color="auto"/>
                            <w:right w:val="none" w:sz="0" w:space="0" w:color="auto"/>
                          </w:divBdr>
                          <w:divsChild>
                            <w:div w:id="877275130">
                              <w:marLeft w:val="0"/>
                              <w:marRight w:val="0"/>
                              <w:marTop w:val="0"/>
                              <w:marBottom w:val="0"/>
                              <w:divBdr>
                                <w:top w:val="none" w:sz="0" w:space="0" w:color="auto"/>
                                <w:left w:val="none" w:sz="0" w:space="0" w:color="auto"/>
                                <w:bottom w:val="none" w:sz="0" w:space="0" w:color="auto"/>
                                <w:right w:val="none" w:sz="0" w:space="0" w:color="auto"/>
                              </w:divBdr>
                              <w:divsChild>
                                <w:div w:id="218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596253">
      <w:bodyDiv w:val="1"/>
      <w:marLeft w:val="0"/>
      <w:marRight w:val="0"/>
      <w:marTop w:val="0"/>
      <w:marBottom w:val="0"/>
      <w:divBdr>
        <w:top w:val="none" w:sz="0" w:space="0" w:color="auto"/>
        <w:left w:val="none" w:sz="0" w:space="0" w:color="auto"/>
        <w:bottom w:val="none" w:sz="0" w:space="0" w:color="auto"/>
        <w:right w:val="none" w:sz="0" w:space="0" w:color="auto"/>
      </w:divBdr>
      <w:divsChild>
        <w:div w:id="277688076">
          <w:marLeft w:val="0"/>
          <w:marRight w:val="0"/>
          <w:marTop w:val="0"/>
          <w:marBottom w:val="0"/>
          <w:divBdr>
            <w:top w:val="none" w:sz="0" w:space="0" w:color="auto"/>
            <w:left w:val="none" w:sz="0" w:space="0" w:color="auto"/>
            <w:bottom w:val="none" w:sz="0" w:space="0" w:color="auto"/>
            <w:right w:val="none" w:sz="0" w:space="0" w:color="auto"/>
          </w:divBdr>
          <w:divsChild>
            <w:div w:id="1462574653">
              <w:marLeft w:val="0"/>
              <w:marRight w:val="0"/>
              <w:marTop w:val="0"/>
              <w:marBottom w:val="0"/>
              <w:divBdr>
                <w:top w:val="none" w:sz="0" w:space="0" w:color="auto"/>
                <w:left w:val="none" w:sz="0" w:space="0" w:color="auto"/>
                <w:bottom w:val="none" w:sz="0" w:space="0" w:color="auto"/>
                <w:right w:val="none" w:sz="0" w:space="0" w:color="auto"/>
              </w:divBdr>
              <w:divsChild>
                <w:div w:id="1229420651">
                  <w:marLeft w:val="0"/>
                  <w:marRight w:val="0"/>
                  <w:marTop w:val="0"/>
                  <w:marBottom w:val="0"/>
                  <w:divBdr>
                    <w:top w:val="none" w:sz="0" w:space="0" w:color="auto"/>
                    <w:left w:val="none" w:sz="0" w:space="0" w:color="auto"/>
                    <w:bottom w:val="none" w:sz="0" w:space="0" w:color="auto"/>
                    <w:right w:val="none" w:sz="0" w:space="0" w:color="auto"/>
                  </w:divBdr>
                  <w:divsChild>
                    <w:div w:id="1915970826">
                      <w:marLeft w:val="0"/>
                      <w:marRight w:val="0"/>
                      <w:marTop w:val="0"/>
                      <w:marBottom w:val="0"/>
                      <w:divBdr>
                        <w:top w:val="none" w:sz="0" w:space="0" w:color="auto"/>
                        <w:left w:val="none" w:sz="0" w:space="0" w:color="auto"/>
                        <w:bottom w:val="none" w:sz="0" w:space="0" w:color="auto"/>
                        <w:right w:val="none" w:sz="0" w:space="0" w:color="auto"/>
                      </w:divBdr>
                      <w:divsChild>
                        <w:div w:id="782072363">
                          <w:marLeft w:val="0"/>
                          <w:marRight w:val="0"/>
                          <w:marTop w:val="0"/>
                          <w:marBottom w:val="0"/>
                          <w:divBdr>
                            <w:top w:val="none" w:sz="0" w:space="0" w:color="auto"/>
                            <w:left w:val="none" w:sz="0" w:space="0" w:color="auto"/>
                            <w:bottom w:val="none" w:sz="0" w:space="0" w:color="auto"/>
                            <w:right w:val="none" w:sz="0" w:space="0" w:color="auto"/>
                          </w:divBdr>
                          <w:divsChild>
                            <w:div w:id="1508252832">
                              <w:marLeft w:val="150"/>
                              <w:marRight w:val="150"/>
                              <w:marTop w:val="150"/>
                              <w:marBottom w:val="150"/>
                              <w:divBdr>
                                <w:top w:val="none" w:sz="0" w:space="0" w:color="auto"/>
                                <w:left w:val="none" w:sz="0" w:space="0" w:color="auto"/>
                                <w:bottom w:val="none" w:sz="0" w:space="0" w:color="auto"/>
                                <w:right w:val="none" w:sz="0" w:space="0" w:color="auto"/>
                              </w:divBdr>
                              <w:divsChild>
                                <w:div w:id="1518158658">
                                  <w:marLeft w:val="0"/>
                                  <w:marRight w:val="0"/>
                                  <w:marTop w:val="0"/>
                                  <w:marBottom w:val="0"/>
                                  <w:divBdr>
                                    <w:top w:val="none" w:sz="0" w:space="0" w:color="auto"/>
                                    <w:left w:val="none" w:sz="0" w:space="0" w:color="auto"/>
                                    <w:bottom w:val="none" w:sz="0" w:space="0" w:color="auto"/>
                                    <w:right w:val="none" w:sz="0" w:space="0" w:color="auto"/>
                                  </w:divBdr>
                                  <w:divsChild>
                                    <w:div w:id="786505512">
                                      <w:marLeft w:val="0"/>
                                      <w:marRight w:val="0"/>
                                      <w:marTop w:val="0"/>
                                      <w:marBottom w:val="0"/>
                                      <w:divBdr>
                                        <w:top w:val="none" w:sz="0" w:space="0" w:color="auto"/>
                                        <w:left w:val="none" w:sz="0" w:space="0" w:color="auto"/>
                                        <w:bottom w:val="none" w:sz="0" w:space="0" w:color="auto"/>
                                        <w:right w:val="none" w:sz="0" w:space="0" w:color="auto"/>
                                      </w:divBdr>
                                      <w:divsChild>
                                        <w:div w:id="1661882468">
                                          <w:marLeft w:val="0"/>
                                          <w:marRight w:val="0"/>
                                          <w:marTop w:val="0"/>
                                          <w:marBottom w:val="0"/>
                                          <w:divBdr>
                                            <w:top w:val="none" w:sz="0" w:space="0" w:color="auto"/>
                                            <w:left w:val="none" w:sz="0" w:space="0" w:color="auto"/>
                                            <w:bottom w:val="none" w:sz="0" w:space="0" w:color="auto"/>
                                            <w:right w:val="none" w:sz="0" w:space="0" w:color="auto"/>
                                          </w:divBdr>
                                          <w:divsChild>
                                            <w:div w:id="8877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428863">
      <w:bodyDiv w:val="1"/>
      <w:marLeft w:val="0"/>
      <w:marRight w:val="0"/>
      <w:marTop w:val="0"/>
      <w:marBottom w:val="0"/>
      <w:divBdr>
        <w:top w:val="none" w:sz="0" w:space="0" w:color="auto"/>
        <w:left w:val="none" w:sz="0" w:space="0" w:color="auto"/>
        <w:bottom w:val="none" w:sz="0" w:space="0" w:color="auto"/>
        <w:right w:val="none" w:sz="0" w:space="0" w:color="auto"/>
      </w:divBdr>
      <w:divsChild>
        <w:div w:id="222064254">
          <w:marLeft w:val="0"/>
          <w:marRight w:val="0"/>
          <w:marTop w:val="0"/>
          <w:marBottom w:val="0"/>
          <w:divBdr>
            <w:top w:val="none" w:sz="0" w:space="0" w:color="auto"/>
            <w:left w:val="none" w:sz="0" w:space="0" w:color="auto"/>
            <w:bottom w:val="none" w:sz="0" w:space="0" w:color="auto"/>
            <w:right w:val="none" w:sz="0" w:space="0" w:color="auto"/>
          </w:divBdr>
          <w:divsChild>
            <w:div w:id="1621956803">
              <w:marLeft w:val="0"/>
              <w:marRight w:val="0"/>
              <w:marTop w:val="0"/>
              <w:marBottom w:val="0"/>
              <w:divBdr>
                <w:top w:val="none" w:sz="0" w:space="0" w:color="auto"/>
                <w:left w:val="none" w:sz="0" w:space="0" w:color="auto"/>
                <w:bottom w:val="none" w:sz="0" w:space="0" w:color="auto"/>
                <w:right w:val="none" w:sz="0" w:space="0" w:color="auto"/>
              </w:divBdr>
              <w:divsChild>
                <w:div w:id="1557201045">
                  <w:marLeft w:val="0"/>
                  <w:marRight w:val="0"/>
                  <w:marTop w:val="0"/>
                  <w:marBottom w:val="0"/>
                  <w:divBdr>
                    <w:top w:val="none" w:sz="0" w:space="0" w:color="auto"/>
                    <w:left w:val="none" w:sz="0" w:space="0" w:color="auto"/>
                    <w:bottom w:val="none" w:sz="0" w:space="0" w:color="auto"/>
                    <w:right w:val="none" w:sz="0" w:space="0" w:color="auto"/>
                  </w:divBdr>
                  <w:divsChild>
                    <w:div w:id="475686164">
                      <w:marLeft w:val="0"/>
                      <w:marRight w:val="0"/>
                      <w:marTop w:val="0"/>
                      <w:marBottom w:val="0"/>
                      <w:divBdr>
                        <w:top w:val="none" w:sz="0" w:space="0" w:color="auto"/>
                        <w:left w:val="none" w:sz="0" w:space="0" w:color="auto"/>
                        <w:bottom w:val="none" w:sz="0" w:space="0" w:color="auto"/>
                        <w:right w:val="none" w:sz="0" w:space="0" w:color="auto"/>
                      </w:divBdr>
                      <w:divsChild>
                        <w:div w:id="1936090570">
                          <w:marLeft w:val="0"/>
                          <w:marRight w:val="0"/>
                          <w:marTop w:val="0"/>
                          <w:marBottom w:val="0"/>
                          <w:divBdr>
                            <w:top w:val="none" w:sz="0" w:space="0" w:color="auto"/>
                            <w:left w:val="none" w:sz="0" w:space="0" w:color="auto"/>
                            <w:bottom w:val="none" w:sz="0" w:space="0" w:color="auto"/>
                            <w:right w:val="none" w:sz="0" w:space="0" w:color="auto"/>
                          </w:divBdr>
                          <w:divsChild>
                            <w:div w:id="2136020780">
                              <w:marLeft w:val="150"/>
                              <w:marRight w:val="150"/>
                              <w:marTop w:val="150"/>
                              <w:marBottom w:val="150"/>
                              <w:divBdr>
                                <w:top w:val="none" w:sz="0" w:space="0" w:color="auto"/>
                                <w:left w:val="none" w:sz="0" w:space="0" w:color="auto"/>
                                <w:bottom w:val="none" w:sz="0" w:space="0" w:color="auto"/>
                                <w:right w:val="none" w:sz="0" w:space="0" w:color="auto"/>
                              </w:divBdr>
                              <w:divsChild>
                                <w:div w:id="1955360912">
                                  <w:marLeft w:val="0"/>
                                  <w:marRight w:val="0"/>
                                  <w:marTop w:val="0"/>
                                  <w:marBottom w:val="0"/>
                                  <w:divBdr>
                                    <w:top w:val="none" w:sz="0" w:space="0" w:color="auto"/>
                                    <w:left w:val="none" w:sz="0" w:space="0" w:color="auto"/>
                                    <w:bottom w:val="none" w:sz="0" w:space="0" w:color="auto"/>
                                    <w:right w:val="none" w:sz="0" w:space="0" w:color="auto"/>
                                  </w:divBdr>
                                  <w:divsChild>
                                    <w:div w:id="190145776">
                                      <w:marLeft w:val="0"/>
                                      <w:marRight w:val="0"/>
                                      <w:marTop w:val="0"/>
                                      <w:marBottom w:val="0"/>
                                      <w:divBdr>
                                        <w:top w:val="none" w:sz="0" w:space="0" w:color="auto"/>
                                        <w:left w:val="none" w:sz="0" w:space="0" w:color="auto"/>
                                        <w:bottom w:val="none" w:sz="0" w:space="0" w:color="auto"/>
                                        <w:right w:val="none" w:sz="0" w:space="0" w:color="auto"/>
                                      </w:divBdr>
                                      <w:divsChild>
                                        <w:div w:id="671638679">
                                          <w:marLeft w:val="0"/>
                                          <w:marRight w:val="0"/>
                                          <w:marTop w:val="0"/>
                                          <w:marBottom w:val="0"/>
                                          <w:divBdr>
                                            <w:top w:val="none" w:sz="0" w:space="0" w:color="auto"/>
                                            <w:left w:val="none" w:sz="0" w:space="0" w:color="auto"/>
                                            <w:bottom w:val="none" w:sz="0" w:space="0" w:color="auto"/>
                                            <w:right w:val="none" w:sz="0" w:space="0" w:color="auto"/>
                                          </w:divBdr>
                                          <w:divsChild>
                                            <w:div w:id="16885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9465803">
      <w:bodyDiv w:val="1"/>
      <w:marLeft w:val="0"/>
      <w:marRight w:val="0"/>
      <w:marTop w:val="0"/>
      <w:marBottom w:val="0"/>
      <w:divBdr>
        <w:top w:val="none" w:sz="0" w:space="0" w:color="auto"/>
        <w:left w:val="none" w:sz="0" w:space="0" w:color="auto"/>
        <w:bottom w:val="none" w:sz="0" w:space="0" w:color="auto"/>
        <w:right w:val="none" w:sz="0" w:space="0" w:color="auto"/>
      </w:divBdr>
      <w:divsChild>
        <w:div w:id="1761901326">
          <w:marLeft w:val="0"/>
          <w:marRight w:val="0"/>
          <w:marTop w:val="0"/>
          <w:marBottom w:val="0"/>
          <w:divBdr>
            <w:top w:val="none" w:sz="0" w:space="0" w:color="auto"/>
            <w:left w:val="none" w:sz="0" w:space="0" w:color="auto"/>
            <w:bottom w:val="none" w:sz="0" w:space="0" w:color="auto"/>
            <w:right w:val="none" w:sz="0" w:space="0" w:color="auto"/>
          </w:divBdr>
          <w:divsChild>
            <w:div w:id="2145005734">
              <w:marLeft w:val="0"/>
              <w:marRight w:val="0"/>
              <w:marTop w:val="0"/>
              <w:marBottom w:val="0"/>
              <w:divBdr>
                <w:top w:val="none" w:sz="0" w:space="0" w:color="auto"/>
                <w:left w:val="none" w:sz="0" w:space="0" w:color="auto"/>
                <w:bottom w:val="none" w:sz="0" w:space="0" w:color="auto"/>
                <w:right w:val="none" w:sz="0" w:space="0" w:color="auto"/>
              </w:divBdr>
              <w:divsChild>
                <w:div w:id="1482574456">
                  <w:marLeft w:val="0"/>
                  <w:marRight w:val="0"/>
                  <w:marTop w:val="0"/>
                  <w:marBottom w:val="0"/>
                  <w:divBdr>
                    <w:top w:val="none" w:sz="0" w:space="0" w:color="auto"/>
                    <w:left w:val="none" w:sz="0" w:space="0" w:color="auto"/>
                    <w:bottom w:val="none" w:sz="0" w:space="0" w:color="auto"/>
                    <w:right w:val="none" w:sz="0" w:space="0" w:color="auto"/>
                  </w:divBdr>
                  <w:divsChild>
                    <w:div w:id="1119296890">
                      <w:marLeft w:val="0"/>
                      <w:marRight w:val="0"/>
                      <w:marTop w:val="0"/>
                      <w:marBottom w:val="0"/>
                      <w:divBdr>
                        <w:top w:val="none" w:sz="0" w:space="0" w:color="auto"/>
                        <w:left w:val="none" w:sz="0" w:space="0" w:color="auto"/>
                        <w:bottom w:val="none" w:sz="0" w:space="0" w:color="auto"/>
                        <w:right w:val="none" w:sz="0" w:space="0" w:color="auto"/>
                      </w:divBdr>
                      <w:divsChild>
                        <w:div w:id="1044912792">
                          <w:marLeft w:val="0"/>
                          <w:marRight w:val="0"/>
                          <w:marTop w:val="0"/>
                          <w:marBottom w:val="0"/>
                          <w:divBdr>
                            <w:top w:val="none" w:sz="0" w:space="0" w:color="auto"/>
                            <w:left w:val="none" w:sz="0" w:space="0" w:color="auto"/>
                            <w:bottom w:val="none" w:sz="0" w:space="0" w:color="auto"/>
                            <w:right w:val="none" w:sz="0" w:space="0" w:color="auto"/>
                          </w:divBdr>
                          <w:divsChild>
                            <w:div w:id="1814322554">
                              <w:marLeft w:val="150"/>
                              <w:marRight w:val="150"/>
                              <w:marTop w:val="150"/>
                              <w:marBottom w:val="150"/>
                              <w:divBdr>
                                <w:top w:val="none" w:sz="0" w:space="0" w:color="auto"/>
                                <w:left w:val="none" w:sz="0" w:space="0" w:color="auto"/>
                                <w:bottom w:val="none" w:sz="0" w:space="0" w:color="auto"/>
                                <w:right w:val="none" w:sz="0" w:space="0" w:color="auto"/>
                              </w:divBdr>
                              <w:divsChild>
                                <w:div w:id="1521049116">
                                  <w:marLeft w:val="0"/>
                                  <w:marRight w:val="0"/>
                                  <w:marTop w:val="0"/>
                                  <w:marBottom w:val="0"/>
                                  <w:divBdr>
                                    <w:top w:val="none" w:sz="0" w:space="0" w:color="auto"/>
                                    <w:left w:val="none" w:sz="0" w:space="0" w:color="auto"/>
                                    <w:bottom w:val="none" w:sz="0" w:space="0" w:color="auto"/>
                                    <w:right w:val="none" w:sz="0" w:space="0" w:color="auto"/>
                                  </w:divBdr>
                                  <w:divsChild>
                                    <w:div w:id="616716623">
                                      <w:marLeft w:val="0"/>
                                      <w:marRight w:val="0"/>
                                      <w:marTop w:val="0"/>
                                      <w:marBottom w:val="0"/>
                                      <w:divBdr>
                                        <w:top w:val="none" w:sz="0" w:space="0" w:color="auto"/>
                                        <w:left w:val="none" w:sz="0" w:space="0" w:color="auto"/>
                                        <w:bottom w:val="none" w:sz="0" w:space="0" w:color="auto"/>
                                        <w:right w:val="none" w:sz="0" w:space="0" w:color="auto"/>
                                      </w:divBdr>
                                      <w:divsChild>
                                        <w:div w:id="1602688890">
                                          <w:marLeft w:val="0"/>
                                          <w:marRight w:val="0"/>
                                          <w:marTop w:val="0"/>
                                          <w:marBottom w:val="0"/>
                                          <w:divBdr>
                                            <w:top w:val="none" w:sz="0" w:space="0" w:color="auto"/>
                                            <w:left w:val="none" w:sz="0" w:space="0" w:color="auto"/>
                                            <w:bottom w:val="none" w:sz="0" w:space="0" w:color="auto"/>
                                            <w:right w:val="none" w:sz="0" w:space="0" w:color="auto"/>
                                          </w:divBdr>
                                          <w:divsChild>
                                            <w:div w:id="2375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MV">
      <a:majorFont>
        <a:latin typeface="Univers LT OMV 55 Roman"/>
        <a:ea typeface=""/>
        <a:cs typeface=""/>
      </a:majorFont>
      <a:minorFont>
        <a:latin typeface="Univers LT OMV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3AAB0BCDFC54999C7621F840B1A9E" ma:contentTypeVersion="15" ma:contentTypeDescription="Create a new document." ma:contentTypeScope="" ma:versionID="e83c9a274cee6ae864766b71e6210c19">
  <xsd:schema xmlns:xsd="http://www.w3.org/2001/XMLSchema" xmlns:xs="http://www.w3.org/2001/XMLSchema" xmlns:p="http://schemas.microsoft.com/office/2006/metadata/properties" xmlns:ns2="56d62717-cf47-4b10-a356-a91de23e5093" xmlns:ns3="a6b35621-3e7d-4342-9d7d-dfa4be2ee2db" targetNamespace="http://schemas.microsoft.com/office/2006/metadata/properties" ma:root="true" ma:fieldsID="8240d0074a858d1006b206c30fe7c4ff" ns2:_="" ns3:_="">
    <xsd:import namespace="56d62717-cf47-4b10-a356-a91de23e5093"/>
    <xsd:import namespace="a6b35621-3e7d-4342-9d7d-dfa4be2ee2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62717-cf47-4b10-a356-a91de23e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90f5fe-6a26-491d-8c4e-bf07200834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b35621-3e7d-4342-9d7d-dfa4be2ee2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8e7bb7-8460-4db2-b04d-e728ba510597}" ma:internalName="TaxCatchAll" ma:showField="CatchAllData" ma:web="a6b35621-3e7d-4342-9d7d-dfa4be2ee2d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6b35621-3e7d-4342-9d7d-dfa4be2ee2db">
      <Value>1</Value>
    </TaxCatchAll>
    <lcf76f155ced4ddcb4097134ff3c332f xmlns="56d62717-cf47-4b10-a356-a91de23e509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5AFD42-A66A-481F-8146-EB6B98628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62717-cf47-4b10-a356-a91de23e5093"/>
    <ds:schemaRef ds:uri="a6b35621-3e7d-4342-9d7d-dfa4be2ee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67AE2-B693-4557-8D49-070C1BCAAB45}">
  <ds:schemaRefs>
    <ds:schemaRef ds:uri="http://schemas.microsoft.com/office/2006/metadata/properties"/>
    <ds:schemaRef ds:uri="http://schemas.microsoft.com/office/infopath/2007/PartnerControls"/>
    <ds:schemaRef ds:uri="6fc39b54-7468-439e-a0d6-28c68c69be0a"/>
    <ds:schemaRef ds:uri="a6b35621-3e7d-4342-9d7d-dfa4be2ee2db"/>
    <ds:schemaRef ds:uri="56d62717-cf47-4b10-a356-a91de23e5093"/>
  </ds:schemaRefs>
</ds:datastoreItem>
</file>

<file path=customXml/itemProps3.xml><?xml version="1.0" encoding="utf-8"?>
<ds:datastoreItem xmlns:ds="http://schemas.openxmlformats.org/officeDocument/2006/customXml" ds:itemID="{C40AC127-6245-43EF-90F1-9D9673E4B6B4}">
  <ds:schemaRefs>
    <ds:schemaRef ds:uri="http://schemas.openxmlformats.org/officeDocument/2006/bibliography"/>
  </ds:schemaRefs>
</ds:datastoreItem>
</file>

<file path=customXml/itemProps4.xml><?xml version="1.0" encoding="utf-8"?>
<ds:datastoreItem xmlns:ds="http://schemas.openxmlformats.org/officeDocument/2006/customXml" ds:itemID="{88A3BDFF-8C51-41CB-80CB-1895E309B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Global Solutions</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Ralea.Ana-Maria</dc:creator>
  <cp:lastModifiedBy>Ciprian Frandes</cp:lastModifiedBy>
  <cp:revision>32</cp:revision>
  <cp:lastPrinted>2017-03-22T16:07:00Z</cp:lastPrinted>
  <dcterms:created xsi:type="dcterms:W3CDTF">2015-03-26T14:22:00Z</dcterms:created>
  <dcterms:modified xsi:type="dcterms:W3CDTF">2025-03-24T12:12:00Z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0x01010050ADA5CED69D6C43B4BBD633B95CEB09</vt:lpwstr>
  </property>
  <property fmtid="{D5CDD505-2E9C-101B-9397-08002B2CF9AE}" pid="3" name="_dlc_DocIdItemGuid">
    <vt:lpwstr>72c0c6a1-95b2-4463-9088-063a97184dd9</vt:lpwstr>
  </property>
  <property fmtid="{D5CDD505-2E9C-101B-9397-08002B2CF9AE}" pid="4" name="Information Security Classification">
    <vt:lpwstr>1;#Internal|4129ba29-11a8-4eb8-8b1d-7e550e9f5b6d</vt:lpwstr>
  </property>
</Properties>
</file>